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8"/>
        <w:gridCol w:w="5148"/>
      </w:tblGrid>
      <w:tr w:rsidR="00743883">
        <w:tc>
          <w:tcPr>
            <w:tcW w:w="10296" w:type="dxa"/>
            <w:gridSpan w:val="2"/>
            <w:shd w:val="clear" w:color="auto" w:fill="FF9900"/>
          </w:tcPr>
          <w:p w:rsidR="00743883" w:rsidRDefault="00D050BC">
            <w:pPr>
              <w:pStyle w:val="Heading1"/>
            </w:pPr>
            <w:r>
              <w:t>STAGE 1 – DESIRED RESULTS</w:t>
            </w:r>
          </w:p>
        </w:tc>
      </w:tr>
      <w:tr w:rsidR="00743883">
        <w:tc>
          <w:tcPr>
            <w:tcW w:w="10296" w:type="dxa"/>
            <w:gridSpan w:val="2"/>
          </w:tcPr>
          <w:p w:rsidR="00743883" w:rsidRDefault="0081586E">
            <w:pPr>
              <w:pStyle w:val="BodyText"/>
              <w:rPr>
                <w:b/>
              </w:rPr>
            </w:pPr>
            <w:r>
              <w:rPr>
                <w:b/>
              </w:rPr>
              <w:t xml:space="preserve">Focus </w:t>
            </w:r>
            <w:r w:rsidR="00AC09A5">
              <w:rPr>
                <w:b/>
              </w:rPr>
              <w:t>Standards</w:t>
            </w:r>
            <w:r w:rsidR="00D050BC">
              <w:rPr>
                <w:b/>
              </w:rPr>
              <w:t>:</w:t>
            </w:r>
          </w:p>
          <w:p w:rsidR="00E9679D" w:rsidRDefault="00E9679D">
            <w:pPr>
              <w:pStyle w:val="BodyText"/>
              <w:rPr>
                <w:b/>
              </w:rPr>
            </w:pPr>
          </w:p>
          <w:p w:rsidR="00E9679D" w:rsidRPr="00220476" w:rsidRDefault="00E9679D" w:rsidP="00E9679D">
            <w:pPr>
              <w:pStyle w:val="Body1"/>
              <w:spacing w:line="276" w:lineRule="auto"/>
              <w:outlineLvl w:val="0"/>
              <w:rPr>
                <w:b/>
                <w:color w:val="auto"/>
                <w:sz w:val="16"/>
                <w:szCs w:val="16"/>
                <w:u w:color="000000"/>
              </w:rPr>
            </w:pPr>
            <w:r w:rsidRPr="00220476">
              <w:rPr>
                <w:rFonts w:hAnsi="Arial Unicode MS"/>
                <w:b/>
                <w:color w:val="auto"/>
                <w:sz w:val="16"/>
                <w:szCs w:val="16"/>
                <w:u w:color="000000"/>
              </w:rPr>
              <w:t>Standards:</w:t>
            </w:r>
          </w:p>
          <w:p w:rsidR="00E9679D" w:rsidRPr="00220476" w:rsidRDefault="00E9679D" w:rsidP="00E9679D">
            <w:pPr>
              <w:pStyle w:val="Body1"/>
              <w:spacing w:line="276" w:lineRule="auto"/>
              <w:outlineLvl w:val="0"/>
              <w:rPr>
                <w:b/>
                <w:color w:val="auto"/>
                <w:sz w:val="16"/>
                <w:szCs w:val="16"/>
                <w:u w:color="000000"/>
              </w:rPr>
            </w:pPr>
            <w:r w:rsidRPr="00220476">
              <w:rPr>
                <w:rFonts w:hAnsi="Arial Unicode MS"/>
                <w:b/>
                <w:color w:val="auto"/>
                <w:sz w:val="16"/>
                <w:szCs w:val="16"/>
                <w:u w:color="000000"/>
              </w:rPr>
              <w:t>RL.5.3 Compare and contrast two or more characters, settings, or events in a story or drama, drawing on specific details in the text.</w:t>
            </w:r>
          </w:p>
          <w:p w:rsidR="00E9679D" w:rsidRPr="00220476" w:rsidRDefault="00E9679D" w:rsidP="00E9679D">
            <w:pPr>
              <w:pStyle w:val="Body1"/>
              <w:spacing w:line="276" w:lineRule="auto"/>
              <w:outlineLvl w:val="0"/>
              <w:rPr>
                <w:b/>
                <w:color w:val="auto"/>
                <w:sz w:val="16"/>
                <w:szCs w:val="16"/>
                <w:u w:color="000000"/>
              </w:rPr>
            </w:pPr>
            <w:r w:rsidRPr="00220476">
              <w:rPr>
                <w:rFonts w:hAnsi="Arial Unicode MS"/>
                <w:b/>
                <w:color w:val="auto"/>
                <w:sz w:val="16"/>
                <w:szCs w:val="16"/>
                <w:u w:color="000000"/>
              </w:rPr>
              <w:t>RI.5.6 Analyze multiple accounts of the same event or topic, noting important similarities and differences in the point of view they represent.</w:t>
            </w:r>
          </w:p>
          <w:p w:rsidR="00E9679D" w:rsidRPr="00220476" w:rsidRDefault="00E9679D" w:rsidP="00E9679D">
            <w:pPr>
              <w:pStyle w:val="Body1"/>
              <w:spacing w:line="276" w:lineRule="auto"/>
              <w:outlineLvl w:val="0"/>
              <w:rPr>
                <w:b/>
                <w:color w:val="auto"/>
                <w:sz w:val="16"/>
                <w:szCs w:val="16"/>
                <w:u w:color="000000"/>
              </w:rPr>
            </w:pPr>
            <w:r w:rsidRPr="00220476">
              <w:rPr>
                <w:rFonts w:hAnsi="Arial Unicode MS"/>
                <w:b/>
                <w:color w:val="auto"/>
                <w:sz w:val="16"/>
                <w:szCs w:val="16"/>
                <w:u w:color="000000"/>
              </w:rPr>
              <w:t>RF.5.4 Read with sufficient accuracy and fluency to support comprehension.</w:t>
            </w:r>
          </w:p>
          <w:p w:rsidR="00E9679D" w:rsidRPr="00220476" w:rsidRDefault="00E9679D" w:rsidP="00E9679D">
            <w:pPr>
              <w:pStyle w:val="Body1"/>
              <w:spacing w:line="276" w:lineRule="auto"/>
              <w:outlineLvl w:val="0"/>
              <w:rPr>
                <w:b/>
                <w:color w:val="auto"/>
                <w:sz w:val="16"/>
                <w:szCs w:val="16"/>
                <w:u w:color="000000"/>
              </w:rPr>
            </w:pPr>
            <w:r w:rsidRPr="00220476">
              <w:rPr>
                <w:rFonts w:hAnsi="Arial Unicode MS"/>
                <w:b/>
                <w:color w:val="auto"/>
                <w:sz w:val="16"/>
                <w:szCs w:val="16"/>
                <w:u w:color="000000"/>
              </w:rPr>
              <w:t>W.5.6. With some support, use technology to produce and publish writing.</w:t>
            </w:r>
          </w:p>
          <w:p w:rsidR="00E9679D" w:rsidRPr="00220476" w:rsidRDefault="00E9679D" w:rsidP="00E9679D">
            <w:pPr>
              <w:pStyle w:val="Body1"/>
              <w:spacing w:line="276" w:lineRule="auto"/>
              <w:outlineLvl w:val="0"/>
              <w:rPr>
                <w:b/>
                <w:color w:val="auto"/>
                <w:sz w:val="16"/>
                <w:szCs w:val="16"/>
                <w:u w:color="000000"/>
              </w:rPr>
            </w:pPr>
            <w:r w:rsidRPr="00220476">
              <w:rPr>
                <w:rFonts w:hAnsi="Arial Unicode MS"/>
                <w:b/>
                <w:color w:val="auto"/>
                <w:sz w:val="16"/>
                <w:szCs w:val="16"/>
                <w:u w:color="000000"/>
              </w:rPr>
              <w:t>W.5.8. Recall/Gather relevant information; summarize or paraphrase information in notes; provide a list of sources</w:t>
            </w:r>
          </w:p>
          <w:p w:rsidR="00E9679D" w:rsidRPr="00220476" w:rsidRDefault="00E9679D" w:rsidP="00E9679D">
            <w:pPr>
              <w:pStyle w:val="Body1"/>
              <w:spacing w:line="276" w:lineRule="auto"/>
              <w:outlineLvl w:val="0"/>
              <w:rPr>
                <w:rFonts w:hAnsi="Arial Unicode MS"/>
                <w:b/>
                <w:color w:val="auto"/>
                <w:sz w:val="16"/>
                <w:szCs w:val="16"/>
                <w:u w:color="000000"/>
              </w:rPr>
            </w:pPr>
            <w:r w:rsidRPr="00220476">
              <w:rPr>
                <w:rFonts w:hAnsi="Arial Unicode MS"/>
                <w:b/>
                <w:color w:val="auto"/>
                <w:sz w:val="16"/>
                <w:szCs w:val="16"/>
                <w:u w:color="000000"/>
              </w:rPr>
              <w:t xml:space="preserve">SL.5.5. Include multimedia components and visual displays in presentation </w:t>
            </w:r>
          </w:p>
          <w:p w:rsidR="00E9679D" w:rsidRPr="00220476" w:rsidRDefault="00E9679D" w:rsidP="00E9679D">
            <w:pPr>
              <w:pStyle w:val="Body1"/>
              <w:spacing w:line="276" w:lineRule="auto"/>
              <w:outlineLvl w:val="0"/>
              <w:rPr>
                <w:rFonts w:hAnsi="Arial Unicode MS"/>
                <w:b/>
                <w:color w:val="auto"/>
                <w:sz w:val="16"/>
                <w:szCs w:val="16"/>
                <w:u w:color="000000"/>
              </w:rPr>
            </w:pPr>
            <w:r w:rsidRPr="00220476">
              <w:rPr>
                <w:rFonts w:hAnsi="Arial Unicode MS"/>
                <w:b/>
                <w:color w:val="auto"/>
                <w:sz w:val="16"/>
                <w:szCs w:val="16"/>
                <w:u w:color="000000"/>
              </w:rPr>
              <w:t>L.5.3: Use knowledge of language and its conventions when writing, speaking, reading, or listening.</w:t>
            </w:r>
          </w:p>
          <w:p w:rsidR="00E9679D" w:rsidRPr="00220476" w:rsidRDefault="00E9679D" w:rsidP="00E9679D">
            <w:pPr>
              <w:pStyle w:val="Body1"/>
              <w:spacing w:line="276" w:lineRule="auto"/>
              <w:outlineLvl w:val="0"/>
              <w:rPr>
                <w:rFonts w:hAnsi="Arial Unicode MS"/>
                <w:b/>
                <w:color w:val="auto"/>
                <w:sz w:val="16"/>
                <w:szCs w:val="16"/>
                <w:u w:color="000000"/>
              </w:rPr>
            </w:pPr>
            <w:proofErr w:type="gramStart"/>
            <w:r w:rsidRPr="00220476">
              <w:rPr>
                <w:rFonts w:hAnsi="Arial Unicode MS"/>
                <w:b/>
                <w:color w:val="auto"/>
                <w:sz w:val="16"/>
                <w:szCs w:val="16"/>
                <w:u w:color="000000"/>
              </w:rPr>
              <w:t>L.5.3(</w:t>
            </w:r>
            <w:proofErr w:type="gramEnd"/>
            <w:r w:rsidRPr="00220476">
              <w:rPr>
                <w:rFonts w:hAnsi="Arial Unicode MS"/>
                <w:b/>
                <w:color w:val="auto"/>
                <w:sz w:val="16"/>
                <w:szCs w:val="16"/>
                <w:u w:color="000000"/>
              </w:rPr>
              <w:t>a): Expand, combine, and reduce sentences for meaning, reader/listener interest, and style.</w:t>
            </w:r>
          </w:p>
          <w:p w:rsidR="00E9679D" w:rsidRDefault="00E9679D" w:rsidP="00E9679D">
            <w:pPr>
              <w:pStyle w:val="Body1"/>
              <w:spacing w:line="276" w:lineRule="auto"/>
              <w:outlineLvl w:val="0"/>
              <w:rPr>
                <w:rFonts w:hAnsi="Arial Unicode MS"/>
                <w:b/>
                <w:color w:val="auto"/>
                <w:sz w:val="16"/>
                <w:szCs w:val="16"/>
                <w:u w:color="000000"/>
              </w:rPr>
            </w:pPr>
            <w:proofErr w:type="gramStart"/>
            <w:r w:rsidRPr="00220476">
              <w:rPr>
                <w:rFonts w:hAnsi="Arial Unicode MS"/>
                <w:b/>
                <w:color w:val="auto"/>
                <w:sz w:val="16"/>
                <w:szCs w:val="16"/>
                <w:u w:color="000000"/>
              </w:rPr>
              <w:t>L.5.3(</w:t>
            </w:r>
            <w:proofErr w:type="gramEnd"/>
            <w:r w:rsidRPr="00220476">
              <w:rPr>
                <w:rFonts w:hAnsi="Arial Unicode MS"/>
                <w:b/>
                <w:color w:val="auto"/>
                <w:sz w:val="16"/>
                <w:szCs w:val="16"/>
                <w:u w:color="000000"/>
              </w:rPr>
              <w:t>b): Compare and contrast the varieties of English (e.g., dialects, registers) used in stories, dramas, or poems.</w:t>
            </w:r>
          </w:p>
          <w:p w:rsidR="00E9679D" w:rsidRPr="00220476" w:rsidRDefault="00E9679D" w:rsidP="00E9679D">
            <w:pPr>
              <w:pStyle w:val="Body1"/>
              <w:spacing w:line="276" w:lineRule="auto"/>
              <w:outlineLvl w:val="0"/>
              <w:rPr>
                <w:b/>
                <w:color w:val="auto"/>
                <w:sz w:val="16"/>
                <w:szCs w:val="16"/>
                <w:u w:color="000000"/>
              </w:rPr>
            </w:pPr>
            <w:r>
              <w:rPr>
                <w:rFonts w:hAnsi="Arial Unicode MS"/>
                <w:b/>
                <w:color w:val="auto"/>
                <w:sz w:val="16"/>
                <w:szCs w:val="16"/>
                <w:u w:color="000000"/>
              </w:rPr>
              <w:t xml:space="preserve">L.5.6: </w:t>
            </w:r>
            <w:r w:rsidRPr="00220476">
              <w:rPr>
                <w:b/>
                <w:color w:val="auto"/>
                <w:sz w:val="16"/>
                <w:szCs w:val="16"/>
                <w:u w:color="000000"/>
              </w:rPr>
              <w:t xml:space="preserve"> Acquire and use accurately grade-appropriate general academic and domain-specific words and phrases, including those that signal contrast, </w:t>
            </w:r>
          </w:p>
          <w:p w:rsidR="00E9679D" w:rsidRPr="00220476" w:rsidRDefault="00E9679D" w:rsidP="00E9679D">
            <w:pPr>
              <w:pStyle w:val="Body1"/>
              <w:spacing w:line="276" w:lineRule="auto"/>
              <w:outlineLvl w:val="0"/>
              <w:rPr>
                <w:b/>
                <w:color w:val="auto"/>
                <w:sz w:val="16"/>
                <w:szCs w:val="16"/>
                <w:u w:color="000000"/>
              </w:rPr>
            </w:pPr>
            <w:proofErr w:type="gramStart"/>
            <w:r w:rsidRPr="00220476">
              <w:rPr>
                <w:b/>
                <w:color w:val="auto"/>
                <w:sz w:val="16"/>
                <w:szCs w:val="16"/>
                <w:u w:color="000000"/>
              </w:rPr>
              <w:t>addition</w:t>
            </w:r>
            <w:proofErr w:type="gramEnd"/>
            <w:r w:rsidRPr="00220476">
              <w:rPr>
                <w:b/>
                <w:color w:val="auto"/>
                <w:sz w:val="16"/>
                <w:szCs w:val="16"/>
                <w:u w:color="000000"/>
              </w:rPr>
              <w:t>, and other logical relationships</w:t>
            </w:r>
            <w:r>
              <w:rPr>
                <w:b/>
                <w:color w:val="auto"/>
                <w:sz w:val="16"/>
                <w:szCs w:val="16"/>
                <w:u w:color="000000"/>
              </w:rPr>
              <w:t xml:space="preserve"> </w:t>
            </w:r>
            <w:r w:rsidRPr="00220476">
              <w:rPr>
                <w:b/>
                <w:color w:val="auto"/>
                <w:sz w:val="16"/>
                <w:szCs w:val="16"/>
                <w:u w:color="000000"/>
              </w:rPr>
              <w:t xml:space="preserve">(e.g., however, </w:t>
            </w:r>
            <w:r>
              <w:rPr>
                <w:b/>
                <w:color w:val="auto"/>
                <w:sz w:val="16"/>
                <w:szCs w:val="16"/>
                <w:u w:color="000000"/>
              </w:rPr>
              <w:t>a</w:t>
            </w:r>
            <w:r w:rsidRPr="00220476">
              <w:rPr>
                <w:b/>
                <w:color w:val="auto"/>
                <w:sz w:val="16"/>
                <w:szCs w:val="16"/>
                <w:u w:color="000000"/>
              </w:rPr>
              <w:t>lthough,</w:t>
            </w:r>
            <w:r>
              <w:rPr>
                <w:b/>
                <w:color w:val="auto"/>
                <w:sz w:val="16"/>
                <w:szCs w:val="16"/>
                <w:u w:color="000000"/>
              </w:rPr>
              <w:t xml:space="preserve"> n</w:t>
            </w:r>
            <w:r w:rsidRPr="00220476">
              <w:rPr>
                <w:b/>
                <w:color w:val="auto"/>
                <w:sz w:val="16"/>
                <w:szCs w:val="16"/>
                <w:u w:color="000000"/>
              </w:rPr>
              <w:t>evertheless,</w:t>
            </w:r>
            <w:r>
              <w:rPr>
                <w:b/>
                <w:color w:val="auto"/>
                <w:sz w:val="16"/>
                <w:szCs w:val="16"/>
                <w:u w:color="000000"/>
              </w:rPr>
              <w:t xml:space="preserve"> s</w:t>
            </w:r>
            <w:r w:rsidRPr="00220476">
              <w:rPr>
                <w:b/>
                <w:color w:val="auto"/>
                <w:sz w:val="16"/>
                <w:szCs w:val="16"/>
                <w:u w:color="000000"/>
              </w:rPr>
              <w:t>imilarly, moreover, in addition).</w:t>
            </w:r>
          </w:p>
          <w:p w:rsidR="00743883" w:rsidRDefault="00743883">
            <w:pPr>
              <w:pStyle w:val="BodyText"/>
              <w:rPr>
                <w:b/>
              </w:rPr>
            </w:pPr>
          </w:p>
          <w:p w:rsidR="00AC09A5" w:rsidRDefault="00AC09A5">
            <w:pPr>
              <w:pStyle w:val="BodyText"/>
            </w:pPr>
          </w:p>
          <w:p w:rsidR="00743883" w:rsidRDefault="00743883">
            <w:pPr>
              <w:rPr>
                <w:rFonts w:ascii="Arial" w:hAnsi="Arial"/>
                <w:b/>
                <w:sz w:val="18"/>
              </w:rPr>
            </w:pPr>
          </w:p>
        </w:tc>
      </w:tr>
      <w:tr w:rsidR="00AC09A5">
        <w:tc>
          <w:tcPr>
            <w:tcW w:w="10296" w:type="dxa"/>
            <w:gridSpan w:val="2"/>
          </w:tcPr>
          <w:p w:rsidR="00AC09A5" w:rsidRPr="00551481" w:rsidRDefault="00AC09A5">
            <w:pPr>
              <w:rPr>
                <w:rFonts w:ascii="Arial" w:hAnsi="Arial"/>
                <w:b/>
                <w:sz w:val="16"/>
                <w:szCs w:val="16"/>
              </w:rPr>
            </w:pPr>
            <w:r w:rsidRPr="00551481">
              <w:rPr>
                <w:rFonts w:ascii="Arial" w:hAnsi="Arial"/>
                <w:b/>
                <w:sz w:val="16"/>
                <w:szCs w:val="16"/>
              </w:rPr>
              <w:t>Transfer Goals:</w:t>
            </w:r>
          </w:p>
          <w:p w:rsidR="008556D1" w:rsidRDefault="008556D1">
            <w:pPr>
              <w:rPr>
                <w:rFonts w:ascii="Arial" w:hAnsi="Arial"/>
                <w:b/>
                <w:sz w:val="16"/>
                <w:szCs w:val="16"/>
              </w:rPr>
            </w:pPr>
          </w:p>
          <w:p w:rsidR="00AC09A5" w:rsidRPr="00551481" w:rsidRDefault="008556D1">
            <w:pPr>
              <w:rPr>
                <w:rFonts w:ascii="Arial" w:hAnsi="Arial"/>
                <w:b/>
                <w:sz w:val="16"/>
                <w:szCs w:val="16"/>
              </w:rPr>
            </w:pPr>
            <w:r>
              <w:rPr>
                <w:rFonts w:hAnsi="Arial Unicode MS"/>
                <w:b/>
                <w:sz w:val="16"/>
                <w:szCs w:val="16"/>
                <w:u w:color="000000"/>
              </w:rPr>
              <w:t>C</w:t>
            </w:r>
            <w:r w:rsidR="00C96EEF">
              <w:rPr>
                <w:rFonts w:hAnsi="Arial Unicode MS"/>
                <w:b/>
                <w:sz w:val="16"/>
                <w:szCs w:val="16"/>
                <w:u w:color="000000"/>
              </w:rPr>
              <w:t>hange in life is inevitable and how we respond will affect the future with long-term consequences.</w:t>
            </w:r>
          </w:p>
          <w:p w:rsidR="00AC09A5" w:rsidRPr="00551481" w:rsidRDefault="00AC09A5">
            <w:pPr>
              <w:rPr>
                <w:rFonts w:ascii="Arial" w:hAnsi="Arial"/>
                <w:b/>
                <w:sz w:val="16"/>
                <w:szCs w:val="16"/>
              </w:rPr>
            </w:pPr>
          </w:p>
          <w:p w:rsidR="00AC09A5" w:rsidRDefault="00AC09A5">
            <w:pPr>
              <w:rPr>
                <w:rFonts w:ascii="Arial" w:hAnsi="Arial"/>
                <w:b/>
                <w:sz w:val="18"/>
              </w:rPr>
            </w:pPr>
          </w:p>
        </w:tc>
      </w:tr>
      <w:tr w:rsidR="00743883">
        <w:tc>
          <w:tcPr>
            <w:tcW w:w="5148" w:type="dxa"/>
          </w:tcPr>
          <w:p w:rsidR="00743883" w:rsidRDefault="00D050BC">
            <w:pPr>
              <w:pStyle w:val="Header"/>
              <w:tabs>
                <w:tab w:val="clear" w:pos="4320"/>
                <w:tab w:val="clear" w:pos="8640"/>
              </w:tabs>
              <w:rPr>
                <w:rFonts w:ascii="Arial" w:hAnsi="Arial"/>
                <w:i/>
                <w:sz w:val="18"/>
              </w:rPr>
            </w:pPr>
            <w:r>
              <w:rPr>
                <w:rFonts w:ascii="Arial" w:hAnsi="Arial"/>
                <w:b/>
                <w:sz w:val="18"/>
              </w:rPr>
              <w:t xml:space="preserve">Understandings: </w:t>
            </w:r>
            <w:r>
              <w:rPr>
                <w:rFonts w:ascii="Arial" w:hAnsi="Arial"/>
                <w:i/>
                <w:sz w:val="18"/>
              </w:rPr>
              <w:t>Students will understand that…</w:t>
            </w:r>
          </w:p>
          <w:p w:rsidR="00E9679D" w:rsidRDefault="00E9679D" w:rsidP="00551481">
            <w:pPr>
              <w:pStyle w:val="Body1"/>
              <w:tabs>
                <w:tab w:val="left" w:pos="6255"/>
              </w:tabs>
              <w:spacing w:line="276" w:lineRule="auto"/>
              <w:outlineLvl w:val="0"/>
              <w:rPr>
                <w:rFonts w:ascii="Arial" w:eastAsia="Times New Roman" w:hAnsi="Arial"/>
                <w:b/>
                <w:color w:val="auto"/>
                <w:sz w:val="18"/>
              </w:rPr>
            </w:pPr>
          </w:p>
          <w:p w:rsidR="000A36DF" w:rsidRDefault="00C96EEF" w:rsidP="000A36DF">
            <w:pPr>
              <w:pStyle w:val="Body1"/>
              <w:numPr>
                <w:ilvl w:val="0"/>
                <w:numId w:val="29"/>
              </w:numPr>
              <w:tabs>
                <w:tab w:val="left" w:pos="6255"/>
              </w:tabs>
              <w:spacing w:line="276" w:lineRule="auto"/>
              <w:outlineLvl w:val="0"/>
              <w:rPr>
                <w:rFonts w:asciiTheme="majorHAnsi" w:hAnsiTheme="majorHAnsi"/>
                <w:b/>
                <w:color w:val="auto"/>
                <w:sz w:val="18"/>
                <w:szCs w:val="18"/>
                <w:u w:color="000000"/>
              </w:rPr>
            </w:pPr>
            <w:r w:rsidRPr="00B03AB6">
              <w:rPr>
                <w:rFonts w:asciiTheme="majorHAnsi" w:hAnsiTheme="majorHAnsi"/>
                <w:b/>
                <w:color w:val="auto"/>
                <w:sz w:val="18"/>
                <w:szCs w:val="18"/>
                <w:u w:color="000000"/>
              </w:rPr>
              <w:t>Responses to e</w:t>
            </w:r>
            <w:r w:rsidR="00551481" w:rsidRPr="00B03AB6">
              <w:rPr>
                <w:rFonts w:asciiTheme="majorHAnsi" w:hAnsiTheme="majorHAnsi"/>
                <w:b/>
                <w:color w:val="auto"/>
                <w:sz w:val="18"/>
                <w:szCs w:val="18"/>
                <w:u w:color="000000"/>
              </w:rPr>
              <w:t>xperiences in life</w:t>
            </w:r>
            <w:r w:rsidR="00B03AB6" w:rsidRPr="00B03AB6">
              <w:rPr>
                <w:rFonts w:asciiTheme="majorHAnsi" w:hAnsiTheme="majorHAnsi"/>
                <w:b/>
                <w:color w:val="auto"/>
                <w:sz w:val="18"/>
                <w:szCs w:val="18"/>
                <w:u w:color="000000"/>
              </w:rPr>
              <w:t xml:space="preserve"> can</w:t>
            </w:r>
            <w:r w:rsidR="00551481" w:rsidRPr="00B03AB6">
              <w:rPr>
                <w:rFonts w:asciiTheme="majorHAnsi" w:hAnsiTheme="majorHAnsi"/>
                <w:b/>
                <w:color w:val="auto"/>
                <w:sz w:val="18"/>
                <w:szCs w:val="18"/>
                <w:u w:color="000000"/>
              </w:rPr>
              <w:t xml:space="preserve"> cause us to make </w:t>
            </w:r>
            <w:r w:rsidR="00B03AB6">
              <w:rPr>
                <w:rFonts w:asciiTheme="majorHAnsi" w:hAnsiTheme="majorHAnsi"/>
                <w:b/>
                <w:color w:val="auto"/>
                <w:sz w:val="18"/>
                <w:szCs w:val="18"/>
                <w:u w:color="000000"/>
              </w:rPr>
              <w:t>choices that have lasting effects.</w:t>
            </w:r>
          </w:p>
          <w:p w:rsidR="00551481" w:rsidRPr="00B03AB6" w:rsidRDefault="00B03AB6" w:rsidP="000A36DF">
            <w:pPr>
              <w:pStyle w:val="Body1"/>
              <w:numPr>
                <w:ilvl w:val="0"/>
                <w:numId w:val="29"/>
              </w:numPr>
              <w:tabs>
                <w:tab w:val="left" w:pos="6255"/>
              </w:tabs>
              <w:spacing w:line="276" w:lineRule="auto"/>
              <w:outlineLvl w:val="0"/>
              <w:rPr>
                <w:rFonts w:asciiTheme="majorHAnsi" w:hAnsiTheme="majorHAnsi"/>
                <w:b/>
                <w:color w:val="auto"/>
                <w:sz w:val="18"/>
                <w:szCs w:val="18"/>
                <w:u w:color="000000"/>
              </w:rPr>
            </w:pPr>
            <w:r>
              <w:rPr>
                <w:rFonts w:asciiTheme="majorHAnsi" w:hAnsiTheme="majorHAnsi"/>
                <w:b/>
                <w:color w:val="auto"/>
                <w:sz w:val="18"/>
                <w:szCs w:val="18"/>
                <w:u w:color="000000"/>
              </w:rPr>
              <w:t>A variety of text</w:t>
            </w:r>
            <w:r w:rsidR="00551481" w:rsidRPr="00B03AB6">
              <w:rPr>
                <w:rFonts w:asciiTheme="majorHAnsi" w:hAnsiTheme="majorHAnsi"/>
                <w:b/>
                <w:color w:val="auto"/>
                <w:sz w:val="18"/>
                <w:szCs w:val="18"/>
                <w:u w:color="000000"/>
              </w:rPr>
              <w:t xml:space="preserve"> can reveal real life and impact choices we make.</w:t>
            </w:r>
          </w:p>
          <w:p w:rsidR="00551481" w:rsidRPr="00B03AB6" w:rsidRDefault="00551481" w:rsidP="000A36DF">
            <w:pPr>
              <w:pStyle w:val="Body1"/>
              <w:numPr>
                <w:ilvl w:val="0"/>
                <w:numId w:val="29"/>
              </w:numPr>
              <w:tabs>
                <w:tab w:val="left" w:pos="6255"/>
              </w:tabs>
              <w:spacing w:line="276" w:lineRule="auto"/>
              <w:outlineLvl w:val="0"/>
              <w:rPr>
                <w:rFonts w:asciiTheme="majorHAnsi" w:hAnsiTheme="majorHAnsi"/>
                <w:b/>
                <w:color w:val="auto"/>
                <w:sz w:val="18"/>
                <w:szCs w:val="18"/>
                <w:u w:color="000000"/>
              </w:rPr>
            </w:pPr>
            <w:r w:rsidRPr="00B03AB6">
              <w:rPr>
                <w:rFonts w:asciiTheme="majorHAnsi" w:hAnsiTheme="majorHAnsi"/>
                <w:b/>
                <w:color w:val="auto"/>
                <w:sz w:val="18"/>
                <w:szCs w:val="18"/>
                <w:u w:color="000000"/>
              </w:rPr>
              <w:t>Considering others' perspectives allows us to inform our decisions and belief systems.</w:t>
            </w:r>
          </w:p>
          <w:p w:rsidR="00551481" w:rsidRPr="00B03AB6" w:rsidRDefault="00C96EEF" w:rsidP="000A36DF">
            <w:pPr>
              <w:pStyle w:val="Body1"/>
              <w:numPr>
                <w:ilvl w:val="0"/>
                <w:numId w:val="29"/>
              </w:numPr>
              <w:tabs>
                <w:tab w:val="left" w:pos="6255"/>
              </w:tabs>
              <w:spacing w:line="276" w:lineRule="auto"/>
              <w:outlineLvl w:val="0"/>
              <w:rPr>
                <w:rFonts w:asciiTheme="majorHAnsi" w:hAnsiTheme="majorHAnsi"/>
                <w:b/>
                <w:color w:val="auto"/>
                <w:sz w:val="18"/>
                <w:szCs w:val="18"/>
                <w:u w:color="000000"/>
              </w:rPr>
            </w:pPr>
            <w:r w:rsidRPr="00B03AB6">
              <w:rPr>
                <w:rFonts w:asciiTheme="majorHAnsi" w:hAnsiTheme="majorHAnsi"/>
                <w:b/>
                <w:color w:val="auto"/>
                <w:sz w:val="18"/>
                <w:szCs w:val="18"/>
                <w:u w:color="000000"/>
              </w:rPr>
              <w:t>Response to change in both literature and historical events has</w:t>
            </w:r>
            <w:r w:rsidR="00551481" w:rsidRPr="00B03AB6">
              <w:rPr>
                <w:rFonts w:asciiTheme="majorHAnsi" w:hAnsiTheme="majorHAnsi"/>
                <w:b/>
                <w:color w:val="auto"/>
                <w:sz w:val="18"/>
                <w:szCs w:val="18"/>
                <w:u w:color="000000"/>
              </w:rPr>
              <w:t xml:space="preserve"> positive and negative consequences.  </w:t>
            </w:r>
            <w:r w:rsidR="00551481" w:rsidRPr="00B03AB6">
              <w:rPr>
                <w:rFonts w:asciiTheme="majorHAnsi" w:hAnsiTheme="majorHAnsi"/>
                <w:b/>
                <w:color w:val="auto"/>
                <w:sz w:val="18"/>
                <w:szCs w:val="18"/>
                <w:u w:color="000000"/>
              </w:rPr>
              <w:tab/>
            </w:r>
          </w:p>
          <w:p w:rsidR="00551481" w:rsidRPr="00B03AB6" w:rsidRDefault="00551481" w:rsidP="000A36DF">
            <w:pPr>
              <w:pStyle w:val="Body1"/>
              <w:numPr>
                <w:ilvl w:val="0"/>
                <w:numId w:val="29"/>
              </w:numPr>
              <w:spacing w:line="276" w:lineRule="auto"/>
              <w:outlineLvl w:val="0"/>
              <w:rPr>
                <w:rFonts w:asciiTheme="majorHAnsi" w:hAnsiTheme="majorHAnsi"/>
                <w:b/>
                <w:color w:val="C00000"/>
                <w:sz w:val="18"/>
                <w:szCs w:val="18"/>
                <w:u w:color="000000"/>
              </w:rPr>
            </w:pPr>
            <w:r w:rsidRPr="00B03AB6">
              <w:rPr>
                <w:rFonts w:asciiTheme="majorHAnsi" w:hAnsiTheme="majorHAnsi"/>
                <w:b/>
                <w:color w:val="auto"/>
                <w:sz w:val="18"/>
                <w:szCs w:val="18"/>
                <w:u w:color="000000"/>
              </w:rPr>
              <w:t>Good readers understand that authors use a variety of techniques to develop story elements.</w:t>
            </w:r>
          </w:p>
          <w:p w:rsidR="00743883" w:rsidRDefault="00743883">
            <w:pPr>
              <w:pStyle w:val="Header"/>
              <w:tabs>
                <w:tab w:val="clear" w:pos="4320"/>
                <w:tab w:val="clear" w:pos="8640"/>
              </w:tabs>
            </w:pPr>
          </w:p>
        </w:tc>
        <w:tc>
          <w:tcPr>
            <w:tcW w:w="5148" w:type="dxa"/>
          </w:tcPr>
          <w:p w:rsidR="00743883" w:rsidRPr="0081586E" w:rsidRDefault="00D050BC">
            <w:pPr>
              <w:rPr>
                <w:rFonts w:ascii="Arial" w:hAnsi="Arial"/>
                <w:i/>
                <w:sz w:val="18"/>
              </w:rPr>
            </w:pPr>
            <w:r>
              <w:rPr>
                <w:rFonts w:ascii="Arial" w:hAnsi="Arial"/>
                <w:b/>
                <w:sz w:val="18"/>
              </w:rPr>
              <w:t>Essential Questions:</w:t>
            </w:r>
            <w:r w:rsidR="0081586E">
              <w:rPr>
                <w:rFonts w:ascii="Arial" w:hAnsi="Arial"/>
                <w:b/>
                <w:sz w:val="18"/>
              </w:rPr>
              <w:t xml:space="preserve"> </w:t>
            </w:r>
            <w:r w:rsidR="0081586E" w:rsidRPr="0081586E">
              <w:rPr>
                <w:rFonts w:ascii="Arial" w:hAnsi="Arial"/>
                <w:i/>
                <w:sz w:val="18"/>
              </w:rPr>
              <w:t>Students will keep considering…</w:t>
            </w:r>
          </w:p>
          <w:p w:rsidR="00743883" w:rsidRDefault="00743883">
            <w:pPr>
              <w:rPr>
                <w:rFonts w:ascii="Arial" w:hAnsi="Arial"/>
                <w:b/>
                <w:sz w:val="18"/>
              </w:rPr>
            </w:pPr>
          </w:p>
          <w:p w:rsidR="00551481" w:rsidRPr="000A36DF" w:rsidRDefault="00551481" w:rsidP="000A36DF">
            <w:pPr>
              <w:pStyle w:val="Body1"/>
              <w:numPr>
                <w:ilvl w:val="0"/>
                <w:numId w:val="30"/>
              </w:numPr>
              <w:spacing w:after="200" w:line="276" w:lineRule="auto"/>
              <w:outlineLvl w:val="0"/>
              <w:rPr>
                <w:rFonts w:asciiTheme="majorHAnsi" w:hAnsiTheme="majorHAnsi"/>
                <w:b/>
                <w:color w:val="auto"/>
                <w:sz w:val="18"/>
                <w:szCs w:val="18"/>
                <w:u w:color="000000"/>
              </w:rPr>
            </w:pPr>
            <w:r w:rsidRPr="000A36DF">
              <w:rPr>
                <w:rFonts w:asciiTheme="majorHAnsi" w:hAnsiTheme="majorHAnsi"/>
                <w:b/>
                <w:color w:val="auto"/>
                <w:sz w:val="18"/>
                <w:szCs w:val="18"/>
                <w:u w:color="000000"/>
              </w:rPr>
              <w:t>How do choices (past,</w:t>
            </w:r>
            <w:r w:rsidR="00C96EEF" w:rsidRPr="000A36DF">
              <w:rPr>
                <w:rFonts w:asciiTheme="majorHAnsi" w:hAnsiTheme="majorHAnsi"/>
                <w:b/>
                <w:color w:val="auto"/>
                <w:sz w:val="18"/>
                <w:szCs w:val="18"/>
                <w:u w:color="000000"/>
              </w:rPr>
              <w:t xml:space="preserve"> present</w:t>
            </w:r>
            <w:r w:rsidRPr="000A36DF">
              <w:rPr>
                <w:rFonts w:asciiTheme="majorHAnsi" w:hAnsiTheme="majorHAnsi"/>
                <w:b/>
                <w:color w:val="auto"/>
                <w:sz w:val="18"/>
                <w:szCs w:val="18"/>
                <w:u w:color="000000"/>
              </w:rPr>
              <w:t>,</w:t>
            </w:r>
            <w:r w:rsidR="00C96EEF" w:rsidRPr="000A36DF">
              <w:rPr>
                <w:rFonts w:asciiTheme="majorHAnsi" w:hAnsiTheme="majorHAnsi"/>
                <w:b/>
                <w:color w:val="auto"/>
                <w:sz w:val="18"/>
                <w:szCs w:val="18"/>
                <w:u w:color="000000"/>
              </w:rPr>
              <w:t xml:space="preserve"> </w:t>
            </w:r>
            <w:r w:rsidRPr="000A36DF">
              <w:rPr>
                <w:rFonts w:asciiTheme="majorHAnsi" w:hAnsiTheme="majorHAnsi"/>
                <w:b/>
                <w:color w:val="auto"/>
                <w:sz w:val="18"/>
                <w:szCs w:val="18"/>
                <w:u w:color="000000"/>
              </w:rPr>
              <w:t>future) we make affect our life and others around us?</w:t>
            </w:r>
          </w:p>
          <w:p w:rsidR="00743883" w:rsidRPr="000A36DF" w:rsidRDefault="00551481" w:rsidP="000A36DF">
            <w:pPr>
              <w:pStyle w:val="ListParagraph"/>
              <w:numPr>
                <w:ilvl w:val="0"/>
                <w:numId w:val="30"/>
              </w:numPr>
              <w:rPr>
                <w:rFonts w:asciiTheme="majorHAnsi" w:hAnsiTheme="majorHAnsi"/>
                <w:b/>
                <w:sz w:val="18"/>
              </w:rPr>
            </w:pPr>
            <w:r w:rsidRPr="000A36DF">
              <w:rPr>
                <w:rFonts w:asciiTheme="majorHAnsi" w:hAnsiTheme="majorHAnsi"/>
                <w:b/>
                <w:sz w:val="18"/>
                <w:szCs w:val="18"/>
                <w:u w:color="000000"/>
              </w:rPr>
              <w:t>How can i</w:t>
            </w:r>
            <w:r w:rsidR="00754E4C" w:rsidRPr="000A36DF">
              <w:rPr>
                <w:rFonts w:asciiTheme="majorHAnsi" w:hAnsiTheme="majorHAnsi"/>
                <w:b/>
                <w:sz w:val="18"/>
                <w:szCs w:val="18"/>
                <w:u w:color="000000"/>
              </w:rPr>
              <w:t>ndividuals experience a life-changing event</w:t>
            </w:r>
            <w:r w:rsidRPr="000A36DF">
              <w:rPr>
                <w:rFonts w:asciiTheme="majorHAnsi" w:hAnsiTheme="majorHAnsi"/>
                <w:b/>
                <w:sz w:val="18"/>
                <w:szCs w:val="18"/>
                <w:u w:color="000000"/>
              </w:rPr>
              <w:t xml:space="preserve"> and learn from</w:t>
            </w:r>
            <w:r w:rsidR="00253090" w:rsidRPr="000A36DF">
              <w:rPr>
                <w:rFonts w:asciiTheme="majorHAnsi" w:hAnsiTheme="majorHAnsi"/>
                <w:b/>
                <w:sz w:val="18"/>
                <w:szCs w:val="18"/>
                <w:u w:color="000000"/>
              </w:rPr>
              <w:t xml:space="preserve"> the</w:t>
            </w:r>
            <w:r w:rsidRPr="000A36DF">
              <w:rPr>
                <w:rFonts w:asciiTheme="majorHAnsi" w:hAnsiTheme="majorHAnsi"/>
                <w:b/>
                <w:sz w:val="18"/>
                <w:szCs w:val="18"/>
                <w:u w:color="000000"/>
              </w:rPr>
              <w:t xml:space="preserve"> choices </w:t>
            </w:r>
            <w:r w:rsidR="00253090" w:rsidRPr="000A36DF">
              <w:rPr>
                <w:rFonts w:asciiTheme="majorHAnsi" w:hAnsiTheme="majorHAnsi"/>
                <w:b/>
                <w:sz w:val="18"/>
                <w:szCs w:val="18"/>
                <w:u w:color="000000"/>
              </w:rPr>
              <w:t>they make?</w:t>
            </w:r>
          </w:p>
          <w:p w:rsidR="00743883" w:rsidRPr="000A36DF" w:rsidRDefault="00743883">
            <w:pPr>
              <w:rPr>
                <w:rFonts w:asciiTheme="majorHAnsi" w:hAnsiTheme="majorHAnsi"/>
              </w:rPr>
            </w:pPr>
          </w:p>
          <w:p w:rsidR="000A36DF" w:rsidRPr="000A36DF" w:rsidRDefault="000A36DF">
            <w:pPr>
              <w:rPr>
                <w:rFonts w:asciiTheme="majorHAnsi" w:hAnsiTheme="majorHAnsi"/>
                <w:sz w:val="18"/>
                <w:szCs w:val="18"/>
              </w:rPr>
            </w:pPr>
          </w:p>
          <w:p w:rsidR="000A36DF" w:rsidRPr="000A36DF" w:rsidRDefault="000A36DF" w:rsidP="000A36DF">
            <w:pPr>
              <w:pStyle w:val="ListParagraph"/>
              <w:numPr>
                <w:ilvl w:val="0"/>
                <w:numId w:val="30"/>
              </w:numPr>
              <w:rPr>
                <w:rFonts w:asciiTheme="majorHAnsi" w:hAnsiTheme="majorHAnsi"/>
                <w:b/>
                <w:sz w:val="18"/>
                <w:szCs w:val="18"/>
              </w:rPr>
            </w:pPr>
            <w:r w:rsidRPr="000A36DF">
              <w:rPr>
                <w:rFonts w:asciiTheme="majorHAnsi" w:hAnsiTheme="majorHAnsi"/>
                <w:b/>
                <w:sz w:val="18"/>
                <w:szCs w:val="18"/>
              </w:rPr>
              <w:t>How does what we read help us understand what it means to grow up?</w:t>
            </w:r>
          </w:p>
        </w:tc>
      </w:tr>
      <w:tr w:rsidR="00743883">
        <w:tc>
          <w:tcPr>
            <w:tcW w:w="5148" w:type="dxa"/>
            <w:tcBorders>
              <w:bottom w:val="single" w:sz="4" w:space="0" w:color="auto"/>
            </w:tcBorders>
          </w:tcPr>
          <w:p w:rsidR="00743883" w:rsidRDefault="00D050BC">
            <w:pPr>
              <w:rPr>
                <w:rFonts w:ascii="Arial" w:hAnsi="Arial"/>
                <w:sz w:val="18"/>
              </w:rPr>
            </w:pPr>
            <w:r>
              <w:rPr>
                <w:rFonts w:ascii="Arial" w:hAnsi="Arial"/>
                <w:sz w:val="18"/>
              </w:rPr>
              <w:t>Students will know:</w:t>
            </w:r>
            <w:r w:rsidR="0081586E">
              <w:rPr>
                <w:rFonts w:ascii="Arial" w:hAnsi="Arial"/>
                <w:sz w:val="18"/>
              </w:rPr>
              <w:t xml:space="preserve"> (knowledge)</w:t>
            </w:r>
          </w:p>
          <w:p w:rsidR="00551481" w:rsidRPr="00C96EEF" w:rsidRDefault="00551481" w:rsidP="00551481">
            <w:pPr>
              <w:rPr>
                <w:rFonts w:asciiTheme="majorHAnsi" w:hAnsiTheme="majorHAnsi"/>
                <w:b/>
                <w:sz w:val="16"/>
                <w:szCs w:val="16"/>
              </w:rPr>
            </w:pPr>
            <w:r w:rsidRPr="00C96EEF">
              <w:rPr>
                <w:rFonts w:asciiTheme="majorHAnsi" w:hAnsiTheme="majorHAnsi"/>
                <w:b/>
                <w:sz w:val="16"/>
                <w:szCs w:val="16"/>
                <w:u w:val="single"/>
              </w:rPr>
              <w:t>Theme/Big Idea</w:t>
            </w:r>
            <w:r w:rsidRPr="00C96EEF">
              <w:rPr>
                <w:rFonts w:asciiTheme="majorHAnsi" w:hAnsiTheme="majorHAnsi"/>
                <w:b/>
                <w:sz w:val="16"/>
                <w:szCs w:val="16"/>
              </w:rPr>
              <w:t>: Dust Bowl, Great Depression. Coming of Age</w:t>
            </w:r>
          </w:p>
          <w:p w:rsidR="00551481" w:rsidRPr="00C96EEF" w:rsidRDefault="00551481" w:rsidP="00551481">
            <w:pPr>
              <w:rPr>
                <w:rFonts w:asciiTheme="majorHAnsi" w:hAnsiTheme="majorHAnsi"/>
                <w:sz w:val="16"/>
                <w:szCs w:val="16"/>
              </w:rPr>
            </w:pPr>
          </w:p>
          <w:p w:rsidR="00551481" w:rsidRPr="00C96EEF" w:rsidRDefault="00551481" w:rsidP="00551481">
            <w:pPr>
              <w:pStyle w:val="Body1"/>
              <w:spacing w:after="200" w:line="276" w:lineRule="auto"/>
              <w:outlineLvl w:val="0"/>
              <w:rPr>
                <w:rFonts w:asciiTheme="majorHAnsi" w:hAnsiTheme="majorHAnsi" w:cs="Times"/>
                <w:b/>
                <w:color w:val="auto"/>
                <w:sz w:val="16"/>
                <w:szCs w:val="16"/>
              </w:rPr>
            </w:pPr>
            <w:r w:rsidRPr="00C96EEF">
              <w:rPr>
                <w:rFonts w:asciiTheme="majorHAnsi" w:hAnsiTheme="majorHAnsi" w:cs="Times"/>
                <w:b/>
                <w:color w:val="auto"/>
                <w:sz w:val="16"/>
                <w:szCs w:val="16"/>
                <w:u w:val="single"/>
              </w:rPr>
              <w:t>Story Elements</w:t>
            </w:r>
            <w:r w:rsidRPr="00C96EEF">
              <w:rPr>
                <w:rFonts w:asciiTheme="majorHAnsi" w:hAnsiTheme="majorHAnsi" w:cs="Times"/>
                <w:b/>
                <w:color w:val="auto"/>
                <w:sz w:val="16"/>
                <w:szCs w:val="16"/>
              </w:rPr>
              <w:t>:  characters, setting, plot, consequence, turning point (climax), resolution</w:t>
            </w:r>
          </w:p>
          <w:p w:rsidR="00551481" w:rsidRPr="00C96EEF" w:rsidRDefault="00551481" w:rsidP="00551481">
            <w:pPr>
              <w:pStyle w:val="Body1"/>
              <w:spacing w:after="200" w:line="276" w:lineRule="auto"/>
              <w:outlineLvl w:val="0"/>
              <w:rPr>
                <w:rFonts w:asciiTheme="majorHAnsi" w:hAnsiTheme="majorHAnsi" w:cs="Times"/>
                <w:b/>
                <w:color w:val="auto"/>
                <w:sz w:val="16"/>
                <w:szCs w:val="16"/>
              </w:rPr>
            </w:pPr>
            <w:r w:rsidRPr="00C96EEF">
              <w:rPr>
                <w:rFonts w:asciiTheme="majorHAnsi" w:hAnsiTheme="majorHAnsi" w:cs="Times"/>
                <w:b/>
                <w:color w:val="auto"/>
                <w:sz w:val="16"/>
                <w:szCs w:val="16"/>
                <w:u w:val="single"/>
              </w:rPr>
              <w:t xml:space="preserve">Literary Devices: </w:t>
            </w:r>
            <w:r w:rsidRPr="00C96EEF">
              <w:rPr>
                <w:rFonts w:asciiTheme="majorHAnsi" w:hAnsiTheme="majorHAnsi" w:cs="Times"/>
                <w:b/>
                <w:color w:val="auto"/>
                <w:sz w:val="16"/>
                <w:szCs w:val="16"/>
              </w:rPr>
              <w:t xml:space="preserve">  figurative language, Age-related idioms: such as </w:t>
            </w:r>
            <w:r w:rsidRPr="00C96EEF">
              <w:rPr>
                <w:rFonts w:asciiTheme="majorHAnsi" w:hAnsiTheme="majorHAnsi" w:cs="Times"/>
                <w:b/>
                <w:i/>
                <w:color w:val="auto"/>
                <w:sz w:val="16"/>
                <w:szCs w:val="16"/>
              </w:rPr>
              <w:t>old as the hills</w:t>
            </w:r>
            <w:r w:rsidRPr="00C96EEF">
              <w:rPr>
                <w:rFonts w:asciiTheme="majorHAnsi" w:hAnsiTheme="majorHAnsi" w:cs="Times"/>
                <w:b/>
                <w:color w:val="auto"/>
                <w:sz w:val="16"/>
                <w:szCs w:val="16"/>
              </w:rPr>
              <w:t xml:space="preserve"> , </w:t>
            </w:r>
            <w:r w:rsidRPr="00C96EEF">
              <w:rPr>
                <w:rFonts w:asciiTheme="majorHAnsi" w:hAnsiTheme="majorHAnsi" w:cs="Times"/>
                <w:b/>
                <w:i/>
                <w:color w:val="auto"/>
                <w:sz w:val="16"/>
                <w:szCs w:val="16"/>
              </w:rPr>
              <w:t xml:space="preserve">act your age, no spring chicken, </w:t>
            </w:r>
          </w:p>
          <w:p w:rsidR="00551481" w:rsidRPr="00C96EEF" w:rsidRDefault="00551481" w:rsidP="00551481">
            <w:pPr>
              <w:pStyle w:val="Body1"/>
              <w:spacing w:after="200" w:line="276" w:lineRule="auto"/>
              <w:outlineLvl w:val="0"/>
              <w:rPr>
                <w:rFonts w:asciiTheme="majorHAnsi" w:hAnsiTheme="majorHAnsi" w:cs="Times"/>
                <w:b/>
                <w:color w:val="auto"/>
                <w:sz w:val="16"/>
                <w:szCs w:val="16"/>
              </w:rPr>
            </w:pPr>
            <w:r w:rsidRPr="00C96EEF">
              <w:rPr>
                <w:rFonts w:asciiTheme="majorHAnsi" w:hAnsiTheme="majorHAnsi" w:cs="Times"/>
                <w:b/>
                <w:color w:val="auto"/>
                <w:sz w:val="16"/>
                <w:szCs w:val="16"/>
                <w:u w:val="single"/>
              </w:rPr>
              <w:t>Style:</w:t>
            </w:r>
            <w:r w:rsidRPr="00C96EEF">
              <w:rPr>
                <w:rFonts w:asciiTheme="majorHAnsi" w:hAnsiTheme="majorHAnsi" w:cs="Times"/>
                <w:b/>
                <w:color w:val="auto"/>
                <w:sz w:val="16"/>
                <w:szCs w:val="16"/>
              </w:rPr>
              <w:t xml:space="preserve"> dialect, registers, , dialogue, imagery</w:t>
            </w:r>
            <w:r w:rsidR="00E54017" w:rsidRPr="00C96EEF">
              <w:rPr>
                <w:rFonts w:asciiTheme="majorHAnsi" w:hAnsiTheme="majorHAnsi" w:cs="Times"/>
                <w:b/>
                <w:color w:val="auto"/>
                <w:sz w:val="16"/>
                <w:szCs w:val="16"/>
              </w:rPr>
              <w:t>,</w:t>
            </w:r>
            <w:r w:rsidRPr="00C96EEF">
              <w:rPr>
                <w:rFonts w:cs="Times"/>
                <w:b/>
                <w:color w:val="auto"/>
                <w:sz w:val="22"/>
                <w:szCs w:val="22"/>
              </w:rPr>
              <w:t xml:space="preserve"> </w:t>
            </w:r>
            <w:r w:rsidRPr="00C96EEF">
              <w:rPr>
                <w:rFonts w:asciiTheme="majorHAnsi" w:hAnsiTheme="majorHAnsi" w:cs="Times"/>
                <w:b/>
                <w:color w:val="auto"/>
                <w:sz w:val="16"/>
                <w:szCs w:val="16"/>
              </w:rPr>
              <w:t>foreshadowing,</w:t>
            </w:r>
          </w:p>
          <w:p w:rsidR="00551481" w:rsidRPr="00C96EEF" w:rsidRDefault="00551481" w:rsidP="00551481">
            <w:pPr>
              <w:pStyle w:val="Body1"/>
              <w:spacing w:after="200" w:line="276" w:lineRule="auto"/>
              <w:outlineLvl w:val="0"/>
              <w:rPr>
                <w:rFonts w:asciiTheme="majorHAnsi" w:hAnsiTheme="majorHAnsi" w:cs="Times"/>
                <w:b/>
                <w:color w:val="auto"/>
                <w:sz w:val="16"/>
                <w:szCs w:val="16"/>
                <w:u w:val="single"/>
              </w:rPr>
            </w:pPr>
            <w:r w:rsidRPr="00C96EEF">
              <w:rPr>
                <w:rFonts w:asciiTheme="majorHAnsi" w:hAnsiTheme="majorHAnsi" w:cs="Times"/>
                <w:b/>
                <w:color w:val="auto"/>
                <w:sz w:val="16"/>
                <w:szCs w:val="16"/>
                <w:u w:val="single"/>
              </w:rPr>
              <w:t>Affect/Effect</w:t>
            </w:r>
          </w:p>
          <w:p w:rsidR="00551481" w:rsidRPr="00C96EEF" w:rsidRDefault="00551481" w:rsidP="00551481">
            <w:pPr>
              <w:pStyle w:val="Body1"/>
              <w:spacing w:after="200" w:line="276" w:lineRule="auto"/>
              <w:outlineLvl w:val="0"/>
              <w:rPr>
                <w:rFonts w:asciiTheme="majorHAnsi" w:hAnsiTheme="majorHAnsi" w:cs="Times"/>
                <w:b/>
                <w:color w:val="auto"/>
                <w:sz w:val="16"/>
                <w:szCs w:val="16"/>
                <w:u w:val="single"/>
              </w:rPr>
            </w:pPr>
            <w:r w:rsidRPr="00C96EEF">
              <w:rPr>
                <w:rFonts w:asciiTheme="majorHAnsi" w:hAnsiTheme="majorHAnsi" w:cs="Times"/>
                <w:b/>
                <w:color w:val="auto"/>
                <w:sz w:val="16"/>
                <w:szCs w:val="16"/>
                <w:u w:val="single"/>
              </w:rPr>
              <w:t>Compare/Contrast</w:t>
            </w:r>
          </w:p>
          <w:p w:rsidR="00E54017" w:rsidRPr="00C96EEF" w:rsidRDefault="00E54017" w:rsidP="00551481">
            <w:pPr>
              <w:pStyle w:val="Body1"/>
              <w:spacing w:after="200" w:line="276" w:lineRule="auto"/>
              <w:outlineLvl w:val="0"/>
              <w:rPr>
                <w:rFonts w:asciiTheme="majorHAnsi" w:hAnsiTheme="majorHAnsi" w:cs="Times"/>
                <w:b/>
                <w:color w:val="auto"/>
                <w:sz w:val="16"/>
                <w:szCs w:val="16"/>
                <w:u w:val="single"/>
              </w:rPr>
            </w:pPr>
            <w:r w:rsidRPr="00C96EEF">
              <w:rPr>
                <w:rFonts w:asciiTheme="majorHAnsi" w:hAnsiTheme="majorHAnsi" w:cs="Times"/>
                <w:b/>
                <w:color w:val="auto"/>
                <w:sz w:val="16"/>
                <w:szCs w:val="16"/>
                <w:u w:val="single"/>
              </w:rPr>
              <w:t>Point of View</w:t>
            </w:r>
          </w:p>
          <w:p w:rsidR="00743883" w:rsidRPr="00551481" w:rsidRDefault="00743883">
            <w:pPr>
              <w:rPr>
                <w:rFonts w:asciiTheme="majorHAnsi" w:hAnsiTheme="majorHAnsi"/>
                <w:sz w:val="18"/>
              </w:rPr>
            </w:pPr>
          </w:p>
          <w:p w:rsidR="00743883" w:rsidRDefault="00743883">
            <w:pPr>
              <w:rPr>
                <w:rFonts w:ascii="Arial" w:hAnsi="Arial"/>
                <w:sz w:val="18"/>
              </w:rPr>
            </w:pPr>
          </w:p>
          <w:p w:rsidR="00743883" w:rsidRDefault="00D050BC">
            <w:r>
              <w:rPr>
                <w:rFonts w:ascii="Arial" w:hAnsi="Arial"/>
                <w:sz w:val="18"/>
              </w:rPr>
              <w:t xml:space="preserve">  </w:t>
            </w:r>
          </w:p>
        </w:tc>
        <w:tc>
          <w:tcPr>
            <w:tcW w:w="5148" w:type="dxa"/>
            <w:tcBorders>
              <w:bottom w:val="single" w:sz="4" w:space="0" w:color="auto"/>
            </w:tcBorders>
          </w:tcPr>
          <w:p w:rsidR="00743883" w:rsidRDefault="00D050BC">
            <w:pPr>
              <w:rPr>
                <w:rFonts w:ascii="Arial" w:hAnsi="Arial"/>
                <w:sz w:val="18"/>
              </w:rPr>
            </w:pPr>
            <w:r>
              <w:rPr>
                <w:rFonts w:ascii="Arial" w:hAnsi="Arial"/>
                <w:sz w:val="18"/>
              </w:rPr>
              <w:t>Students will be able to:</w:t>
            </w:r>
            <w:r w:rsidR="0081586E">
              <w:rPr>
                <w:rFonts w:ascii="Arial" w:hAnsi="Arial"/>
                <w:sz w:val="18"/>
              </w:rPr>
              <w:t xml:space="preserve"> (skills)</w:t>
            </w:r>
          </w:p>
          <w:p w:rsidR="00743883" w:rsidRDefault="00743883">
            <w:pPr>
              <w:rPr>
                <w:rFonts w:ascii="Arial" w:hAnsi="Arial"/>
                <w:sz w:val="18"/>
              </w:rPr>
            </w:pPr>
          </w:p>
          <w:p w:rsidR="00551481" w:rsidRPr="00836302" w:rsidRDefault="00551481" w:rsidP="00551481">
            <w:pPr>
              <w:pStyle w:val="ListParagraph"/>
              <w:widowControl w:val="0"/>
              <w:numPr>
                <w:ilvl w:val="0"/>
                <w:numId w:val="13"/>
              </w:numPr>
              <w:autoSpaceDE w:val="0"/>
              <w:autoSpaceDN w:val="0"/>
              <w:adjustRightInd w:val="0"/>
              <w:spacing w:after="240"/>
              <w:rPr>
                <w:rFonts w:cs="Times"/>
                <w:b/>
                <w:sz w:val="16"/>
                <w:szCs w:val="16"/>
              </w:rPr>
            </w:pPr>
            <w:r w:rsidRPr="00836302">
              <w:rPr>
                <w:rFonts w:cs="Times"/>
                <w:b/>
                <w:sz w:val="16"/>
                <w:szCs w:val="16"/>
              </w:rPr>
              <w:t xml:space="preserve">Define the term </w:t>
            </w:r>
            <w:r w:rsidRPr="00836302">
              <w:rPr>
                <w:rFonts w:cs="Times"/>
                <w:b/>
                <w:i/>
                <w:sz w:val="16"/>
                <w:szCs w:val="16"/>
              </w:rPr>
              <w:t>coming-of-age novel</w:t>
            </w:r>
          </w:p>
          <w:p w:rsidR="00551481" w:rsidRPr="000A36DF" w:rsidRDefault="00551481" w:rsidP="00551481">
            <w:pPr>
              <w:pStyle w:val="ListParagraph"/>
              <w:widowControl w:val="0"/>
              <w:numPr>
                <w:ilvl w:val="0"/>
                <w:numId w:val="13"/>
              </w:numPr>
              <w:autoSpaceDE w:val="0"/>
              <w:autoSpaceDN w:val="0"/>
              <w:adjustRightInd w:val="0"/>
              <w:spacing w:after="240"/>
              <w:rPr>
                <w:rFonts w:cs="Times"/>
                <w:sz w:val="16"/>
                <w:szCs w:val="16"/>
              </w:rPr>
            </w:pPr>
            <w:r w:rsidRPr="00C96EEF">
              <w:rPr>
                <w:rFonts w:cs="Times"/>
                <w:b/>
                <w:sz w:val="16"/>
                <w:szCs w:val="16"/>
              </w:rPr>
              <w:t>Compare/Contrast:  the treatment of coming-of-age in a variety of novels, novels and their film versions, how characters in a story respond to challenges and what they learn from their experiences, the experiences of real</w:t>
            </w:r>
            <w:r w:rsidRPr="00C96EEF">
              <w:rPr>
                <w:rFonts w:cs="Times"/>
                <w:b/>
                <w:sz w:val="22"/>
                <w:szCs w:val="22"/>
              </w:rPr>
              <w:t xml:space="preserve"> </w:t>
            </w:r>
            <w:r w:rsidRPr="00C96EEF">
              <w:rPr>
                <w:rFonts w:cs="Times"/>
                <w:b/>
                <w:sz w:val="16"/>
                <w:szCs w:val="16"/>
              </w:rPr>
              <w:t>people during different historical time periods</w:t>
            </w:r>
          </w:p>
          <w:p w:rsidR="000A36DF" w:rsidRPr="000A36DF" w:rsidRDefault="000A36DF" w:rsidP="00551481">
            <w:pPr>
              <w:pStyle w:val="ListParagraph"/>
              <w:widowControl w:val="0"/>
              <w:numPr>
                <w:ilvl w:val="0"/>
                <w:numId w:val="13"/>
              </w:numPr>
              <w:autoSpaceDE w:val="0"/>
              <w:autoSpaceDN w:val="0"/>
              <w:adjustRightInd w:val="0"/>
              <w:spacing w:after="240"/>
              <w:rPr>
                <w:rFonts w:cs="Times"/>
                <w:sz w:val="16"/>
                <w:szCs w:val="16"/>
              </w:rPr>
            </w:pPr>
            <w:r>
              <w:rPr>
                <w:rFonts w:cs="Times"/>
                <w:b/>
                <w:sz w:val="16"/>
                <w:szCs w:val="16"/>
              </w:rPr>
              <w:t xml:space="preserve">Students will be able to use specific strategies such as making </w:t>
            </w:r>
            <w:proofErr w:type="spellStart"/>
            <w:r>
              <w:rPr>
                <w:rFonts w:cs="Times"/>
                <w:b/>
                <w:sz w:val="16"/>
                <w:szCs w:val="16"/>
              </w:rPr>
              <w:t>comparisions</w:t>
            </w:r>
            <w:proofErr w:type="spellEnd"/>
            <w:r>
              <w:rPr>
                <w:rFonts w:cs="Times"/>
                <w:b/>
                <w:sz w:val="16"/>
                <w:szCs w:val="16"/>
              </w:rPr>
              <w:t>….. to comprehend a variety of literary genres from diverse cultures and time periods</w:t>
            </w:r>
          </w:p>
          <w:p w:rsidR="000A36DF" w:rsidRPr="000A36DF" w:rsidRDefault="000A36DF" w:rsidP="00551481">
            <w:pPr>
              <w:pStyle w:val="ListParagraph"/>
              <w:widowControl w:val="0"/>
              <w:numPr>
                <w:ilvl w:val="0"/>
                <w:numId w:val="13"/>
              </w:numPr>
              <w:autoSpaceDE w:val="0"/>
              <w:autoSpaceDN w:val="0"/>
              <w:adjustRightInd w:val="0"/>
              <w:spacing w:after="240"/>
              <w:rPr>
                <w:rFonts w:cs="Times"/>
                <w:sz w:val="16"/>
                <w:szCs w:val="16"/>
              </w:rPr>
            </w:pPr>
            <w:r>
              <w:rPr>
                <w:rFonts w:cs="Times"/>
                <w:b/>
                <w:sz w:val="16"/>
                <w:szCs w:val="16"/>
              </w:rPr>
              <w:t>Students will be able to write for a variety of purposes</w:t>
            </w:r>
          </w:p>
          <w:p w:rsidR="000A36DF" w:rsidRPr="000A36DF" w:rsidRDefault="000A36DF" w:rsidP="00551481">
            <w:pPr>
              <w:pStyle w:val="ListParagraph"/>
              <w:widowControl w:val="0"/>
              <w:numPr>
                <w:ilvl w:val="0"/>
                <w:numId w:val="13"/>
              </w:numPr>
              <w:autoSpaceDE w:val="0"/>
              <w:autoSpaceDN w:val="0"/>
              <w:adjustRightInd w:val="0"/>
              <w:spacing w:after="240"/>
              <w:rPr>
                <w:rFonts w:cs="Times"/>
                <w:sz w:val="16"/>
                <w:szCs w:val="16"/>
              </w:rPr>
            </w:pPr>
            <w:r>
              <w:rPr>
                <w:rFonts w:cs="Times"/>
                <w:b/>
                <w:sz w:val="16"/>
                <w:szCs w:val="16"/>
              </w:rPr>
              <w:t>Students will be able to use personal experiences, biographies, or historical fiction to explain how individuals are affected by change</w:t>
            </w:r>
          </w:p>
          <w:p w:rsidR="000A36DF" w:rsidRPr="000A36DF" w:rsidRDefault="000A36DF" w:rsidP="00551481">
            <w:pPr>
              <w:pStyle w:val="ListParagraph"/>
              <w:widowControl w:val="0"/>
              <w:numPr>
                <w:ilvl w:val="0"/>
                <w:numId w:val="13"/>
              </w:numPr>
              <w:autoSpaceDE w:val="0"/>
              <w:autoSpaceDN w:val="0"/>
              <w:adjustRightInd w:val="0"/>
              <w:spacing w:after="240"/>
              <w:rPr>
                <w:rFonts w:cs="Times"/>
                <w:sz w:val="16"/>
                <w:szCs w:val="16"/>
              </w:rPr>
            </w:pPr>
            <w:r>
              <w:rPr>
                <w:rFonts w:cs="Times"/>
                <w:b/>
                <w:sz w:val="16"/>
                <w:szCs w:val="16"/>
              </w:rPr>
              <w:t>Students will be able to recognize and discuss different perspectives in current and past issues</w:t>
            </w:r>
          </w:p>
          <w:p w:rsidR="000A36DF" w:rsidRPr="000A36DF" w:rsidRDefault="000A36DF" w:rsidP="00551481">
            <w:pPr>
              <w:pStyle w:val="ListParagraph"/>
              <w:widowControl w:val="0"/>
              <w:numPr>
                <w:ilvl w:val="0"/>
                <w:numId w:val="13"/>
              </w:numPr>
              <w:autoSpaceDE w:val="0"/>
              <w:autoSpaceDN w:val="0"/>
              <w:adjustRightInd w:val="0"/>
              <w:spacing w:after="240"/>
              <w:rPr>
                <w:rFonts w:cs="Times"/>
                <w:sz w:val="16"/>
                <w:szCs w:val="16"/>
              </w:rPr>
            </w:pPr>
            <w:r>
              <w:rPr>
                <w:rFonts w:cs="Times"/>
                <w:b/>
                <w:sz w:val="16"/>
                <w:szCs w:val="16"/>
              </w:rPr>
              <w:t>Students will be able to analyze how past decisions and events affect subsequent decisions or events</w:t>
            </w:r>
          </w:p>
          <w:p w:rsidR="000A36DF" w:rsidRPr="000A36DF" w:rsidRDefault="000A36DF" w:rsidP="00551481">
            <w:pPr>
              <w:pStyle w:val="ListParagraph"/>
              <w:widowControl w:val="0"/>
              <w:numPr>
                <w:ilvl w:val="0"/>
                <w:numId w:val="13"/>
              </w:numPr>
              <w:autoSpaceDE w:val="0"/>
              <w:autoSpaceDN w:val="0"/>
              <w:adjustRightInd w:val="0"/>
              <w:spacing w:after="240"/>
              <w:rPr>
                <w:rFonts w:cs="Times"/>
                <w:sz w:val="16"/>
                <w:szCs w:val="16"/>
              </w:rPr>
            </w:pPr>
            <w:r>
              <w:rPr>
                <w:rFonts w:cs="Times"/>
                <w:b/>
                <w:sz w:val="16"/>
                <w:szCs w:val="16"/>
              </w:rPr>
              <w:t xml:space="preserve">Students will be able to analyze text using patterns of organization, such as ….. </w:t>
            </w:r>
            <w:proofErr w:type="spellStart"/>
            <w:r>
              <w:rPr>
                <w:rFonts w:cs="Times"/>
                <w:b/>
                <w:sz w:val="16"/>
                <w:szCs w:val="16"/>
              </w:rPr>
              <w:t>comparision</w:t>
            </w:r>
            <w:proofErr w:type="spellEnd"/>
            <w:r>
              <w:rPr>
                <w:rFonts w:cs="Times"/>
                <w:b/>
                <w:sz w:val="16"/>
                <w:szCs w:val="16"/>
              </w:rPr>
              <w:t>/contrast</w:t>
            </w:r>
          </w:p>
          <w:p w:rsidR="000A36DF" w:rsidRPr="00C96EEF" w:rsidRDefault="000A36DF" w:rsidP="00551481">
            <w:pPr>
              <w:pStyle w:val="ListParagraph"/>
              <w:widowControl w:val="0"/>
              <w:numPr>
                <w:ilvl w:val="0"/>
                <w:numId w:val="13"/>
              </w:numPr>
              <w:autoSpaceDE w:val="0"/>
              <w:autoSpaceDN w:val="0"/>
              <w:adjustRightInd w:val="0"/>
              <w:spacing w:after="240"/>
              <w:rPr>
                <w:rFonts w:cs="Times"/>
                <w:sz w:val="16"/>
                <w:szCs w:val="16"/>
              </w:rPr>
            </w:pPr>
            <w:r>
              <w:rPr>
                <w:rFonts w:cs="Times"/>
                <w:b/>
                <w:sz w:val="16"/>
                <w:szCs w:val="16"/>
              </w:rPr>
              <w:t>Students will be able to read a variety of materials for a variety of purposes</w:t>
            </w:r>
          </w:p>
          <w:p w:rsidR="00743883" w:rsidRDefault="00743883" w:rsidP="00551481">
            <w:pPr>
              <w:pStyle w:val="ListParagraph"/>
            </w:pPr>
          </w:p>
        </w:tc>
      </w:tr>
    </w:tbl>
    <w:p w:rsidR="00743883" w:rsidRDefault="0074388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8"/>
        <w:gridCol w:w="5148"/>
      </w:tblGrid>
      <w:tr w:rsidR="00743883">
        <w:tc>
          <w:tcPr>
            <w:tcW w:w="10296" w:type="dxa"/>
            <w:gridSpan w:val="2"/>
            <w:shd w:val="clear" w:color="auto" w:fill="FFCC00"/>
          </w:tcPr>
          <w:p w:rsidR="00743883" w:rsidRDefault="00D050BC">
            <w:pPr>
              <w:pStyle w:val="Heading1"/>
            </w:pPr>
            <w:r>
              <w:t>STAGE 2 – ASSESSMENT EVIDENCE</w:t>
            </w:r>
          </w:p>
        </w:tc>
      </w:tr>
      <w:tr w:rsidR="00743883">
        <w:tc>
          <w:tcPr>
            <w:tcW w:w="5148" w:type="dxa"/>
          </w:tcPr>
          <w:p w:rsidR="0081586E" w:rsidRPr="0006430C" w:rsidRDefault="00D050BC" w:rsidP="0081586E">
            <w:pPr>
              <w:widowControl w:val="0"/>
              <w:autoSpaceDE w:val="0"/>
              <w:autoSpaceDN w:val="0"/>
              <w:adjustRightInd w:val="0"/>
              <w:spacing w:after="240"/>
              <w:rPr>
                <w:rFonts w:cs="Times"/>
                <w:sz w:val="22"/>
                <w:szCs w:val="22"/>
              </w:rPr>
            </w:pPr>
            <w:bookmarkStart w:id="0" w:name="OLE_LINK5"/>
            <w:r>
              <w:rPr>
                <w:rFonts w:ascii="Arial" w:hAnsi="Arial"/>
                <w:b/>
                <w:sz w:val="18"/>
              </w:rPr>
              <w:t>Perfo</w:t>
            </w:r>
            <w:bookmarkEnd w:id="0"/>
            <w:r>
              <w:rPr>
                <w:rFonts w:ascii="Arial" w:hAnsi="Arial"/>
                <w:b/>
                <w:sz w:val="18"/>
              </w:rPr>
              <w:t>rmance Tasks:</w:t>
            </w:r>
            <w:r w:rsidR="0081586E">
              <w:rPr>
                <w:rFonts w:ascii="Arial" w:hAnsi="Arial"/>
                <w:b/>
                <w:sz w:val="18"/>
              </w:rPr>
              <w:t xml:space="preserve"> </w:t>
            </w:r>
            <w:r w:rsidR="0081586E" w:rsidRPr="0006430C">
              <w:rPr>
                <w:rFonts w:cs="Times"/>
                <w:i/>
                <w:iCs/>
                <w:sz w:val="22"/>
                <w:szCs w:val="22"/>
              </w:rPr>
              <w:t xml:space="preserve">Students will show that they </w:t>
            </w:r>
            <w:r w:rsidR="0081586E">
              <w:rPr>
                <w:rFonts w:cs="Times"/>
                <w:i/>
                <w:iCs/>
                <w:sz w:val="22"/>
                <w:szCs w:val="22"/>
              </w:rPr>
              <w:t>fully</w:t>
            </w:r>
            <w:r w:rsidR="0081586E" w:rsidRPr="0006430C">
              <w:rPr>
                <w:rFonts w:cs="Times"/>
                <w:i/>
                <w:iCs/>
                <w:sz w:val="22"/>
                <w:szCs w:val="22"/>
              </w:rPr>
              <w:t xml:space="preserve"> understand by evidence of...</w:t>
            </w:r>
          </w:p>
          <w:p w:rsidR="00551481" w:rsidRPr="003F5FC1" w:rsidRDefault="00551481" w:rsidP="00551481">
            <w:pPr>
              <w:pStyle w:val="Body1"/>
              <w:tabs>
                <w:tab w:val="right" w:pos="10780"/>
              </w:tabs>
              <w:spacing w:after="200" w:line="276" w:lineRule="auto"/>
              <w:outlineLvl w:val="0"/>
              <w:rPr>
                <w:rFonts w:asciiTheme="majorHAnsi" w:hAnsiTheme="majorHAnsi"/>
                <w:b/>
                <w:color w:val="auto"/>
                <w:sz w:val="20"/>
                <w:u w:val="single" w:color="000000"/>
              </w:rPr>
            </w:pPr>
            <w:r w:rsidRPr="003F5FC1">
              <w:rPr>
                <w:rFonts w:asciiTheme="majorHAnsi" w:hAnsiTheme="majorHAnsi"/>
                <w:b/>
                <w:color w:val="auto"/>
                <w:sz w:val="20"/>
                <w:u w:val="single" w:color="000000"/>
              </w:rPr>
              <w:t>Unit Performance Assessment</w:t>
            </w:r>
          </w:p>
          <w:p w:rsidR="003F5FC1" w:rsidRPr="003F5FC1" w:rsidRDefault="003F5FC1" w:rsidP="003F5FC1">
            <w:pPr>
              <w:pStyle w:val="Body1"/>
              <w:tabs>
                <w:tab w:val="right" w:pos="10780"/>
              </w:tabs>
              <w:spacing w:after="200" w:line="276" w:lineRule="auto"/>
              <w:outlineLvl w:val="0"/>
              <w:rPr>
                <w:rFonts w:asciiTheme="majorHAnsi" w:hAnsiTheme="majorHAnsi"/>
                <w:b/>
                <w:color w:val="auto"/>
                <w:sz w:val="20"/>
                <w:u w:color="000000"/>
              </w:rPr>
            </w:pPr>
            <w:r w:rsidRPr="003F5FC1">
              <w:rPr>
                <w:rFonts w:asciiTheme="majorHAnsi" w:hAnsiTheme="majorHAnsi"/>
                <w:b/>
                <w:color w:val="auto"/>
                <w:sz w:val="20"/>
                <w:u w:color="000000"/>
              </w:rPr>
              <w:t>Purpose:  Through the research, students will learn that everyone experiences change.  Their response to change will affect their future.</w:t>
            </w:r>
          </w:p>
          <w:p w:rsidR="006F6414" w:rsidRPr="003F5FC1" w:rsidRDefault="00551481" w:rsidP="00551481">
            <w:pPr>
              <w:pStyle w:val="Body1"/>
              <w:tabs>
                <w:tab w:val="right" w:pos="10780"/>
              </w:tabs>
              <w:spacing w:after="200" w:line="276" w:lineRule="auto"/>
              <w:outlineLvl w:val="0"/>
              <w:rPr>
                <w:rFonts w:asciiTheme="majorHAnsi" w:hAnsiTheme="majorHAnsi"/>
                <w:color w:val="auto"/>
                <w:sz w:val="20"/>
                <w:u w:color="000000"/>
              </w:rPr>
            </w:pPr>
            <w:r w:rsidRPr="003F5FC1">
              <w:rPr>
                <w:rFonts w:asciiTheme="majorHAnsi" w:hAnsiTheme="majorHAnsi"/>
                <w:color w:val="auto"/>
                <w:sz w:val="20"/>
                <w:u w:color="000000"/>
              </w:rPr>
              <w:t xml:space="preserve"> Your assignment is to use the research and create a “Coming of Age” multimedia presentation on a </w:t>
            </w:r>
            <w:r w:rsidR="006F6414" w:rsidRPr="003F5FC1">
              <w:rPr>
                <w:rFonts w:asciiTheme="majorHAnsi" w:hAnsiTheme="majorHAnsi"/>
                <w:color w:val="auto"/>
                <w:sz w:val="20"/>
                <w:u w:color="000000"/>
              </w:rPr>
              <w:t xml:space="preserve">new </w:t>
            </w:r>
            <w:r w:rsidRPr="003F5FC1">
              <w:rPr>
                <w:rFonts w:asciiTheme="majorHAnsi" w:hAnsiTheme="majorHAnsi"/>
                <w:color w:val="auto"/>
                <w:sz w:val="20"/>
                <w:u w:color="000000"/>
              </w:rPr>
              <w:t>person</w:t>
            </w:r>
            <w:r w:rsidR="006F6414" w:rsidRPr="003F5FC1">
              <w:rPr>
                <w:rFonts w:asciiTheme="majorHAnsi" w:hAnsiTheme="majorHAnsi"/>
                <w:color w:val="auto"/>
                <w:sz w:val="20"/>
                <w:u w:color="000000"/>
              </w:rPr>
              <w:t xml:space="preserve"> of your choice (other than those previously studied) </w:t>
            </w:r>
            <w:proofErr w:type="gramStart"/>
            <w:r w:rsidR="006F6414" w:rsidRPr="003F5FC1">
              <w:rPr>
                <w:rFonts w:asciiTheme="majorHAnsi" w:hAnsiTheme="majorHAnsi"/>
                <w:color w:val="auto"/>
                <w:sz w:val="20"/>
                <w:u w:color="000000"/>
              </w:rPr>
              <w:t>who</w:t>
            </w:r>
            <w:proofErr w:type="gramEnd"/>
            <w:r w:rsidR="00836302" w:rsidRPr="003F5FC1">
              <w:rPr>
                <w:rFonts w:asciiTheme="majorHAnsi" w:hAnsiTheme="majorHAnsi"/>
                <w:color w:val="auto"/>
                <w:sz w:val="20"/>
                <w:u w:color="000000"/>
              </w:rPr>
              <w:t xml:space="preserve"> </w:t>
            </w:r>
            <w:r w:rsidR="00754E4C" w:rsidRPr="003F5FC1">
              <w:rPr>
                <w:rFonts w:asciiTheme="majorHAnsi" w:hAnsiTheme="majorHAnsi"/>
                <w:color w:val="auto"/>
                <w:sz w:val="20"/>
                <w:u w:color="000000"/>
              </w:rPr>
              <w:t>experienced a life-changing event</w:t>
            </w:r>
            <w:r w:rsidRPr="003F5FC1">
              <w:rPr>
                <w:rFonts w:asciiTheme="majorHAnsi" w:hAnsiTheme="majorHAnsi"/>
                <w:color w:val="auto"/>
                <w:sz w:val="20"/>
                <w:u w:color="000000"/>
              </w:rPr>
              <w:t>.</w:t>
            </w:r>
            <w:r w:rsidR="003F5FC1" w:rsidRPr="003F5FC1">
              <w:rPr>
                <w:rFonts w:asciiTheme="majorHAnsi" w:hAnsiTheme="majorHAnsi"/>
                <w:color w:val="auto"/>
                <w:sz w:val="20"/>
                <w:u w:color="000000"/>
              </w:rPr>
              <w:t xml:space="preserve"> By researching a new person, the student will be able to prove that they can apply to the learning from this unit.</w:t>
            </w:r>
            <w:r w:rsidRPr="003F5FC1">
              <w:rPr>
                <w:rFonts w:asciiTheme="majorHAnsi" w:hAnsiTheme="majorHAnsi"/>
                <w:color w:val="auto"/>
                <w:sz w:val="20"/>
                <w:u w:color="000000"/>
              </w:rPr>
              <w:t xml:space="preserve"> </w:t>
            </w:r>
            <w:r w:rsidR="006F6414" w:rsidRPr="003F5FC1">
              <w:rPr>
                <w:rFonts w:asciiTheme="majorHAnsi" w:hAnsiTheme="majorHAnsi"/>
                <w:b/>
                <w:color w:val="auto"/>
                <w:sz w:val="20"/>
                <w:u w:color="000000"/>
              </w:rPr>
              <w:t xml:space="preserve">You will create a </w:t>
            </w:r>
            <w:r w:rsidRPr="003F5FC1">
              <w:rPr>
                <w:rFonts w:asciiTheme="majorHAnsi" w:hAnsiTheme="majorHAnsi"/>
                <w:b/>
                <w:color w:val="auto"/>
                <w:sz w:val="20"/>
                <w:u w:color="000000"/>
              </w:rPr>
              <w:t>draft copy of your presentation. Then edit, revise, and rehearse before presenting</w:t>
            </w:r>
            <w:r w:rsidR="00253090" w:rsidRPr="003F5FC1">
              <w:rPr>
                <w:rFonts w:asciiTheme="majorHAnsi" w:hAnsiTheme="majorHAnsi"/>
                <w:b/>
                <w:color w:val="auto"/>
                <w:sz w:val="20"/>
                <w:u w:color="000000"/>
              </w:rPr>
              <w:t xml:space="preserve"> the final product</w:t>
            </w:r>
            <w:r w:rsidRPr="003F5FC1">
              <w:rPr>
                <w:rFonts w:asciiTheme="majorHAnsi" w:hAnsiTheme="majorHAnsi"/>
                <w:b/>
                <w:color w:val="auto"/>
                <w:sz w:val="20"/>
                <w:u w:color="000000"/>
              </w:rPr>
              <w:t xml:space="preserve">. </w:t>
            </w:r>
            <w:r w:rsidRPr="003F5FC1">
              <w:rPr>
                <w:rFonts w:asciiTheme="majorHAnsi" w:hAnsiTheme="majorHAnsi"/>
                <w:color w:val="auto"/>
                <w:sz w:val="20"/>
                <w:u w:color="000000"/>
              </w:rPr>
              <w:t>Use evidence from the research and</w:t>
            </w:r>
            <w:r w:rsidR="006F6414" w:rsidRPr="003F5FC1">
              <w:rPr>
                <w:rFonts w:asciiTheme="majorHAnsi" w:hAnsiTheme="majorHAnsi"/>
                <w:color w:val="auto"/>
                <w:sz w:val="20"/>
                <w:u w:color="000000"/>
              </w:rPr>
              <w:t xml:space="preserve"> answer the following questions: </w:t>
            </w:r>
            <w:r w:rsidRPr="003F5FC1">
              <w:rPr>
                <w:rFonts w:asciiTheme="majorHAnsi" w:hAnsiTheme="majorHAnsi"/>
                <w:color w:val="auto"/>
                <w:sz w:val="20"/>
                <w:u w:color="000000"/>
              </w:rPr>
              <w:t xml:space="preserve"> </w:t>
            </w:r>
          </w:p>
          <w:p w:rsidR="006F6414" w:rsidRPr="003F5FC1" w:rsidRDefault="006F6414" w:rsidP="00C70B76">
            <w:pPr>
              <w:pStyle w:val="Body1"/>
              <w:numPr>
                <w:ilvl w:val="0"/>
                <w:numId w:val="20"/>
              </w:numPr>
              <w:tabs>
                <w:tab w:val="right" w:pos="10780"/>
              </w:tabs>
              <w:spacing w:after="200" w:line="276" w:lineRule="auto"/>
              <w:outlineLvl w:val="0"/>
              <w:rPr>
                <w:rFonts w:asciiTheme="majorHAnsi" w:hAnsiTheme="majorHAnsi"/>
                <w:color w:val="auto"/>
                <w:sz w:val="20"/>
                <w:u w:color="000000"/>
              </w:rPr>
            </w:pPr>
            <w:r w:rsidRPr="003F5FC1">
              <w:rPr>
                <w:rFonts w:asciiTheme="majorHAnsi" w:hAnsiTheme="majorHAnsi"/>
                <w:b/>
                <w:i/>
                <w:color w:val="auto"/>
                <w:sz w:val="20"/>
                <w:u w:color="000000"/>
              </w:rPr>
              <w:t>What was the</w:t>
            </w:r>
            <w:r w:rsidR="00754E4C" w:rsidRPr="003F5FC1">
              <w:rPr>
                <w:rFonts w:asciiTheme="majorHAnsi" w:hAnsiTheme="majorHAnsi"/>
                <w:b/>
                <w:i/>
                <w:color w:val="auto"/>
                <w:sz w:val="20"/>
                <w:u w:color="000000"/>
              </w:rPr>
              <w:t xml:space="preserve"> life-changing event </w:t>
            </w:r>
            <w:r w:rsidRPr="003F5FC1">
              <w:rPr>
                <w:rFonts w:asciiTheme="majorHAnsi" w:hAnsiTheme="majorHAnsi"/>
                <w:b/>
                <w:i/>
                <w:color w:val="auto"/>
                <w:sz w:val="20"/>
                <w:u w:color="000000"/>
              </w:rPr>
              <w:t>the person faced?</w:t>
            </w:r>
          </w:p>
          <w:p w:rsidR="006F6414" w:rsidRPr="003F5FC1" w:rsidRDefault="00551481" w:rsidP="006F6414">
            <w:pPr>
              <w:pStyle w:val="Body1"/>
              <w:numPr>
                <w:ilvl w:val="0"/>
                <w:numId w:val="19"/>
              </w:numPr>
              <w:tabs>
                <w:tab w:val="right" w:pos="10780"/>
              </w:tabs>
              <w:spacing w:after="200" w:line="276" w:lineRule="auto"/>
              <w:outlineLvl w:val="0"/>
              <w:rPr>
                <w:rFonts w:asciiTheme="majorHAnsi" w:hAnsiTheme="majorHAnsi"/>
                <w:b/>
                <w:i/>
                <w:color w:val="auto"/>
                <w:sz w:val="20"/>
                <w:u w:color="000000"/>
              </w:rPr>
            </w:pPr>
            <w:r w:rsidRPr="003F5FC1">
              <w:rPr>
                <w:rFonts w:asciiTheme="majorHAnsi" w:hAnsiTheme="majorHAnsi"/>
                <w:b/>
                <w:i/>
                <w:color w:val="auto"/>
                <w:sz w:val="20"/>
                <w:u w:color="000000"/>
              </w:rPr>
              <w:t xml:space="preserve">How did the choices this person made affect his/her life and the lives of others around him/her? </w:t>
            </w:r>
          </w:p>
          <w:p w:rsidR="00551481" w:rsidRPr="003F5FC1" w:rsidRDefault="00551481" w:rsidP="006F6414">
            <w:pPr>
              <w:pStyle w:val="Body1"/>
              <w:numPr>
                <w:ilvl w:val="0"/>
                <w:numId w:val="19"/>
              </w:numPr>
              <w:tabs>
                <w:tab w:val="right" w:pos="10780"/>
              </w:tabs>
              <w:spacing w:after="200" w:line="276" w:lineRule="auto"/>
              <w:outlineLvl w:val="0"/>
              <w:rPr>
                <w:rFonts w:asciiTheme="majorHAnsi" w:hAnsiTheme="majorHAnsi"/>
                <w:b/>
                <w:i/>
                <w:color w:val="auto"/>
                <w:sz w:val="20"/>
                <w:u w:color="000000"/>
              </w:rPr>
            </w:pPr>
            <w:r w:rsidRPr="003F5FC1">
              <w:rPr>
                <w:rFonts w:asciiTheme="majorHAnsi" w:hAnsiTheme="majorHAnsi"/>
                <w:b/>
                <w:i/>
                <w:color w:val="auto"/>
                <w:sz w:val="20"/>
                <w:u w:color="000000"/>
              </w:rPr>
              <w:t>How c</w:t>
            </w:r>
            <w:bookmarkStart w:id="1" w:name="_GoBack"/>
            <w:bookmarkEnd w:id="1"/>
            <w:r w:rsidRPr="003F5FC1">
              <w:rPr>
                <w:rFonts w:asciiTheme="majorHAnsi" w:hAnsiTheme="majorHAnsi"/>
                <w:b/>
                <w:i/>
                <w:color w:val="auto"/>
                <w:sz w:val="20"/>
                <w:u w:color="000000"/>
              </w:rPr>
              <w:t xml:space="preserve">an you apply what you have learned about this person to your life? </w:t>
            </w:r>
          </w:p>
          <w:p w:rsidR="000C03D0" w:rsidRPr="000C03D0" w:rsidRDefault="000C03D0" w:rsidP="00C96EEF">
            <w:pPr>
              <w:pStyle w:val="Body1"/>
              <w:tabs>
                <w:tab w:val="right" w:pos="10780"/>
              </w:tabs>
              <w:spacing w:after="200" w:line="276" w:lineRule="auto"/>
              <w:outlineLvl w:val="0"/>
              <w:rPr>
                <w:rFonts w:asciiTheme="majorHAnsi" w:hAnsiTheme="majorHAnsi"/>
                <w:b/>
                <w:i/>
                <w:color w:val="C00000"/>
                <w:sz w:val="20"/>
                <w:u w:color="000000"/>
              </w:rPr>
            </w:pPr>
            <w:r w:rsidRPr="000C03D0">
              <w:rPr>
                <w:rFonts w:asciiTheme="majorHAnsi" w:hAnsiTheme="majorHAnsi"/>
                <w:b/>
                <w:i/>
                <w:color w:val="C00000"/>
                <w:sz w:val="20"/>
                <w:u w:color="000000"/>
              </w:rPr>
              <w:t>A suggested rubric is provided on the next page.</w:t>
            </w:r>
          </w:p>
          <w:p w:rsidR="00C96EEF" w:rsidRPr="003F5FC1" w:rsidRDefault="00C96EEF" w:rsidP="00C96EEF">
            <w:pPr>
              <w:pStyle w:val="Body1"/>
              <w:tabs>
                <w:tab w:val="right" w:pos="10780"/>
              </w:tabs>
              <w:spacing w:after="200" w:line="276" w:lineRule="auto"/>
              <w:outlineLvl w:val="0"/>
              <w:rPr>
                <w:rFonts w:asciiTheme="majorHAnsi" w:hAnsiTheme="majorHAnsi"/>
                <w:color w:val="auto"/>
                <w:sz w:val="20"/>
                <w:u w:color="000000"/>
              </w:rPr>
            </w:pPr>
            <w:r w:rsidRPr="003F5FC1">
              <w:rPr>
                <w:rFonts w:asciiTheme="majorHAnsi" w:hAnsiTheme="majorHAnsi"/>
                <w:color w:val="auto"/>
                <w:sz w:val="20"/>
                <w:u w:color="000000"/>
              </w:rPr>
              <w:t>Some suggested possible roles/presentations methods could include:</w:t>
            </w:r>
          </w:p>
          <w:p w:rsidR="00C96EEF" w:rsidRPr="003F5FC1" w:rsidRDefault="00C96EEF" w:rsidP="00C96EEF">
            <w:pPr>
              <w:numPr>
                <w:ilvl w:val="0"/>
                <w:numId w:val="23"/>
              </w:numPr>
              <w:rPr>
                <w:rFonts w:asciiTheme="majorHAnsi" w:hAnsiTheme="majorHAnsi"/>
                <w:sz w:val="20"/>
              </w:rPr>
            </w:pPr>
            <w:r w:rsidRPr="003F5FC1">
              <w:rPr>
                <w:rFonts w:asciiTheme="majorHAnsi" w:hAnsiTheme="majorHAnsi"/>
                <w:sz w:val="20"/>
              </w:rPr>
              <w:t>roles - journalist, newspaper reporter, magazine journalist, blogger</w:t>
            </w:r>
          </w:p>
          <w:p w:rsidR="00E54017" w:rsidRPr="003F5FC1" w:rsidRDefault="00C96EEF" w:rsidP="00C96EEF">
            <w:pPr>
              <w:pStyle w:val="Body1"/>
              <w:numPr>
                <w:ilvl w:val="0"/>
                <w:numId w:val="24"/>
              </w:numPr>
              <w:tabs>
                <w:tab w:val="right" w:pos="10780"/>
              </w:tabs>
              <w:spacing w:after="200" w:line="276" w:lineRule="auto"/>
              <w:outlineLvl w:val="0"/>
              <w:rPr>
                <w:rFonts w:asciiTheme="majorHAnsi" w:hAnsiTheme="majorHAnsi"/>
                <w:b/>
                <w:color w:val="auto"/>
                <w:sz w:val="20"/>
                <w:u w:color="000000"/>
              </w:rPr>
            </w:pPr>
            <w:r w:rsidRPr="003F5FC1">
              <w:rPr>
                <w:rFonts w:asciiTheme="majorHAnsi" w:hAnsiTheme="majorHAnsi"/>
                <w:sz w:val="20"/>
              </w:rPr>
              <w:t xml:space="preserve">multimedia presentation methods - video, written report, PowerPoint, </w:t>
            </w:r>
            <w:proofErr w:type="spellStart"/>
            <w:r w:rsidRPr="003F5FC1">
              <w:rPr>
                <w:rFonts w:asciiTheme="majorHAnsi" w:hAnsiTheme="majorHAnsi"/>
                <w:sz w:val="20"/>
              </w:rPr>
              <w:t>Prezi</w:t>
            </w:r>
            <w:proofErr w:type="spellEnd"/>
            <w:r w:rsidRPr="003F5FC1">
              <w:rPr>
                <w:rFonts w:asciiTheme="majorHAnsi" w:hAnsiTheme="majorHAnsi"/>
                <w:sz w:val="20"/>
              </w:rPr>
              <w:t>, presentation boards</w:t>
            </w:r>
          </w:p>
          <w:p w:rsidR="00743883" w:rsidRPr="003F5FC1" w:rsidRDefault="00743883">
            <w:pPr>
              <w:rPr>
                <w:rFonts w:asciiTheme="majorHAnsi" w:hAnsiTheme="majorHAnsi"/>
                <w:b/>
                <w:sz w:val="20"/>
              </w:rPr>
            </w:pPr>
          </w:p>
          <w:p w:rsidR="00743883" w:rsidRPr="003F5FC1" w:rsidRDefault="003F5FC1">
            <w:pPr>
              <w:rPr>
                <w:rFonts w:asciiTheme="majorHAnsi" w:hAnsiTheme="majorHAnsi"/>
                <w:sz w:val="20"/>
              </w:rPr>
            </w:pPr>
            <w:r w:rsidRPr="003F5FC1">
              <w:rPr>
                <w:rFonts w:asciiTheme="majorHAnsi" w:hAnsiTheme="majorHAnsi"/>
                <w:sz w:val="20"/>
                <w:u w:val="single"/>
              </w:rPr>
              <w:t>Suggested list of people to research</w:t>
            </w:r>
          </w:p>
          <w:p w:rsidR="003F5FC1" w:rsidRPr="003F5FC1" w:rsidRDefault="003F5FC1">
            <w:pPr>
              <w:rPr>
                <w:rFonts w:asciiTheme="majorHAnsi" w:hAnsiTheme="majorHAnsi"/>
                <w:sz w:val="20"/>
              </w:rPr>
            </w:pPr>
          </w:p>
          <w:p w:rsidR="003F5FC1" w:rsidRPr="003F5FC1" w:rsidRDefault="003F5FC1" w:rsidP="003F5FC1">
            <w:pPr>
              <w:pStyle w:val="ListParagraph"/>
              <w:numPr>
                <w:ilvl w:val="0"/>
                <w:numId w:val="31"/>
              </w:numPr>
              <w:rPr>
                <w:rFonts w:asciiTheme="majorHAnsi" w:hAnsiTheme="majorHAnsi"/>
                <w:sz w:val="20"/>
                <w:szCs w:val="20"/>
              </w:rPr>
            </w:pPr>
            <w:r w:rsidRPr="003F5FC1">
              <w:rPr>
                <w:rFonts w:asciiTheme="majorHAnsi" w:hAnsiTheme="majorHAnsi"/>
                <w:sz w:val="20"/>
                <w:szCs w:val="20"/>
              </w:rPr>
              <w:t>athletes (modern or past)</w:t>
            </w:r>
          </w:p>
          <w:p w:rsidR="003F5FC1" w:rsidRPr="003F5FC1" w:rsidRDefault="003F5FC1" w:rsidP="003F5FC1">
            <w:pPr>
              <w:pStyle w:val="ListParagraph"/>
              <w:numPr>
                <w:ilvl w:val="0"/>
                <w:numId w:val="31"/>
              </w:numPr>
              <w:rPr>
                <w:rFonts w:asciiTheme="majorHAnsi" w:hAnsiTheme="majorHAnsi"/>
                <w:sz w:val="20"/>
                <w:szCs w:val="20"/>
              </w:rPr>
            </w:pPr>
            <w:r w:rsidRPr="003F5FC1">
              <w:rPr>
                <w:rFonts w:asciiTheme="majorHAnsi" w:hAnsiTheme="majorHAnsi"/>
                <w:sz w:val="20"/>
                <w:szCs w:val="20"/>
              </w:rPr>
              <w:t>politicians</w:t>
            </w:r>
          </w:p>
          <w:p w:rsidR="003F5FC1" w:rsidRPr="003F5FC1" w:rsidRDefault="003F5FC1" w:rsidP="003F5FC1">
            <w:pPr>
              <w:pStyle w:val="ListParagraph"/>
              <w:numPr>
                <w:ilvl w:val="0"/>
                <w:numId w:val="31"/>
              </w:numPr>
              <w:rPr>
                <w:rFonts w:asciiTheme="majorHAnsi" w:hAnsiTheme="majorHAnsi"/>
                <w:sz w:val="20"/>
                <w:szCs w:val="20"/>
              </w:rPr>
            </w:pPr>
            <w:r w:rsidRPr="003F5FC1">
              <w:rPr>
                <w:rFonts w:asciiTheme="majorHAnsi" w:hAnsiTheme="majorHAnsi"/>
                <w:sz w:val="20"/>
                <w:szCs w:val="20"/>
              </w:rPr>
              <w:t>public figures</w:t>
            </w:r>
          </w:p>
          <w:p w:rsidR="003F5FC1" w:rsidRPr="003F5FC1" w:rsidRDefault="003F5FC1" w:rsidP="003F5FC1">
            <w:pPr>
              <w:pStyle w:val="ListParagraph"/>
              <w:numPr>
                <w:ilvl w:val="0"/>
                <w:numId w:val="31"/>
              </w:numPr>
              <w:rPr>
                <w:rFonts w:asciiTheme="majorHAnsi" w:hAnsiTheme="majorHAnsi"/>
                <w:sz w:val="20"/>
                <w:szCs w:val="20"/>
              </w:rPr>
            </w:pPr>
            <w:r w:rsidRPr="003F5FC1">
              <w:rPr>
                <w:rFonts w:asciiTheme="majorHAnsi" w:hAnsiTheme="majorHAnsi"/>
                <w:sz w:val="20"/>
                <w:szCs w:val="20"/>
              </w:rPr>
              <w:t>actors</w:t>
            </w:r>
          </w:p>
          <w:p w:rsidR="003F5FC1" w:rsidRPr="003F5FC1" w:rsidRDefault="003F5FC1" w:rsidP="003F5FC1">
            <w:pPr>
              <w:pStyle w:val="ListParagraph"/>
              <w:numPr>
                <w:ilvl w:val="0"/>
                <w:numId w:val="31"/>
              </w:numPr>
              <w:rPr>
                <w:rFonts w:asciiTheme="majorHAnsi" w:hAnsiTheme="majorHAnsi"/>
                <w:sz w:val="20"/>
                <w:szCs w:val="20"/>
              </w:rPr>
            </w:pPr>
            <w:r w:rsidRPr="003F5FC1">
              <w:rPr>
                <w:rFonts w:asciiTheme="majorHAnsi" w:hAnsiTheme="majorHAnsi"/>
                <w:sz w:val="20"/>
                <w:szCs w:val="20"/>
              </w:rPr>
              <w:t>authors</w:t>
            </w:r>
          </w:p>
          <w:p w:rsidR="003F5FC1" w:rsidRPr="003F5FC1" w:rsidRDefault="003F5FC1" w:rsidP="003F5FC1">
            <w:pPr>
              <w:pStyle w:val="ListParagraph"/>
              <w:numPr>
                <w:ilvl w:val="0"/>
                <w:numId w:val="31"/>
              </w:numPr>
              <w:rPr>
                <w:rFonts w:asciiTheme="majorHAnsi" w:hAnsiTheme="majorHAnsi"/>
                <w:sz w:val="20"/>
                <w:szCs w:val="20"/>
              </w:rPr>
            </w:pPr>
            <w:r w:rsidRPr="003F5FC1">
              <w:rPr>
                <w:rFonts w:asciiTheme="majorHAnsi" w:hAnsiTheme="majorHAnsi"/>
                <w:sz w:val="20"/>
                <w:szCs w:val="20"/>
              </w:rPr>
              <w:t>a family member</w:t>
            </w:r>
          </w:p>
          <w:p w:rsidR="00E54017" w:rsidRDefault="00E54017"/>
        </w:tc>
        <w:tc>
          <w:tcPr>
            <w:tcW w:w="5148" w:type="dxa"/>
          </w:tcPr>
          <w:p w:rsidR="0081586E" w:rsidRPr="000C03D0" w:rsidRDefault="00D050BC" w:rsidP="0081586E">
            <w:pPr>
              <w:widowControl w:val="0"/>
              <w:autoSpaceDE w:val="0"/>
              <w:autoSpaceDN w:val="0"/>
              <w:adjustRightInd w:val="0"/>
              <w:spacing w:after="240"/>
              <w:rPr>
                <w:rFonts w:asciiTheme="majorHAnsi" w:hAnsiTheme="majorHAnsi" w:cs="Times"/>
                <w:b/>
                <w:color w:val="C00000"/>
                <w:sz w:val="22"/>
                <w:szCs w:val="22"/>
              </w:rPr>
            </w:pPr>
            <w:r>
              <w:rPr>
                <w:rFonts w:ascii="Arial" w:hAnsi="Arial"/>
                <w:b/>
                <w:sz w:val="18"/>
              </w:rPr>
              <w:lastRenderedPageBreak/>
              <w:t>Other Evidence:</w:t>
            </w:r>
            <w:r w:rsidR="0081586E">
              <w:rPr>
                <w:rFonts w:ascii="Arial" w:hAnsi="Arial"/>
                <w:b/>
                <w:sz w:val="18"/>
              </w:rPr>
              <w:t xml:space="preserve"> </w:t>
            </w:r>
            <w:r w:rsidR="0081586E" w:rsidRPr="0006430C">
              <w:rPr>
                <w:rFonts w:cs="Times"/>
                <w:i/>
                <w:iCs/>
                <w:sz w:val="22"/>
                <w:szCs w:val="22"/>
              </w:rPr>
              <w:t>Students will show they have achieved Stage 1 goals by...</w:t>
            </w:r>
            <w:r w:rsidR="000C03D0">
              <w:rPr>
                <w:rFonts w:cs="Times"/>
                <w:i/>
                <w:iCs/>
                <w:sz w:val="22"/>
                <w:szCs w:val="22"/>
              </w:rPr>
              <w:t xml:space="preserve"> </w:t>
            </w:r>
            <w:r w:rsidR="000C03D0" w:rsidRPr="000C03D0">
              <w:rPr>
                <w:rFonts w:cs="Times"/>
                <w:b/>
                <w:i/>
                <w:iCs/>
                <w:color w:val="C00000"/>
                <w:sz w:val="22"/>
                <w:szCs w:val="22"/>
              </w:rPr>
              <w:t xml:space="preserve">As you teach this unit and collect ideas, please add to this list of Other Evidence. </w:t>
            </w:r>
          </w:p>
          <w:p w:rsidR="00743883" w:rsidRDefault="00743883">
            <w:pPr>
              <w:rPr>
                <w:rFonts w:ascii="Arial" w:hAnsi="Arial"/>
                <w:b/>
                <w:sz w:val="18"/>
              </w:rPr>
            </w:pPr>
          </w:p>
          <w:p w:rsidR="00551481" w:rsidRPr="003F5FC1" w:rsidRDefault="00B31C85" w:rsidP="00551481">
            <w:pPr>
              <w:pStyle w:val="Body1"/>
              <w:tabs>
                <w:tab w:val="right" w:pos="10780"/>
              </w:tabs>
              <w:spacing w:after="200" w:line="276" w:lineRule="auto"/>
              <w:outlineLvl w:val="0"/>
              <w:rPr>
                <w:rFonts w:asciiTheme="majorHAnsi" w:hAnsiTheme="majorHAnsi"/>
                <w:b/>
                <w:color w:val="auto"/>
                <w:sz w:val="18"/>
                <w:szCs w:val="18"/>
                <w:u w:val="single"/>
              </w:rPr>
            </w:pPr>
            <w:r w:rsidRPr="003F5FC1">
              <w:rPr>
                <w:rFonts w:asciiTheme="majorHAnsi" w:hAnsiTheme="majorHAnsi"/>
                <w:b/>
                <w:color w:val="auto"/>
                <w:sz w:val="18"/>
                <w:szCs w:val="18"/>
                <w:u w:val="single"/>
              </w:rPr>
              <w:t>Writing Assignment (optional)</w:t>
            </w:r>
          </w:p>
          <w:p w:rsidR="00551481" w:rsidRPr="003F5FC1" w:rsidRDefault="00551481" w:rsidP="00551481">
            <w:pPr>
              <w:pStyle w:val="Body1"/>
              <w:tabs>
                <w:tab w:val="right" w:pos="10780"/>
              </w:tabs>
              <w:spacing w:after="200" w:line="276" w:lineRule="auto"/>
              <w:outlineLvl w:val="0"/>
              <w:rPr>
                <w:rFonts w:asciiTheme="majorHAnsi" w:hAnsiTheme="majorHAnsi"/>
                <w:b/>
                <w:color w:val="auto"/>
                <w:sz w:val="18"/>
                <w:szCs w:val="18"/>
                <w:u w:color="000000"/>
              </w:rPr>
            </w:pPr>
            <w:r w:rsidRPr="003F5FC1">
              <w:rPr>
                <w:rFonts w:asciiTheme="majorHAnsi" w:hAnsiTheme="majorHAnsi"/>
                <w:b/>
                <w:color w:val="auto"/>
                <w:sz w:val="18"/>
                <w:szCs w:val="18"/>
                <w:u w:color="000000"/>
              </w:rPr>
              <w:t>Think about the characters you have studied during this unit. Select a character that faced an obstacle that had to be overcome. In your opinion, what character traits did he/she possess?  What choices did he/she make while facing the challenge(s) to overcome the obstacle? Tell how this character influenced you. Cite evidence from the text to support your opinion and explain your reasons.</w:t>
            </w:r>
          </w:p>
          <w:p w:rsidR="00551481" w:rsidRPr="003F5FC1" w:rsidRDefault="00551481" w:rsidP="00551481">
            <w:pPr>
              <w:rPr>
                <w:rFonts w:asciiTheme="majorHAnsi" w:hAnsiTheme="majorHAnsi"/>
                <w:sz w:val="18"/>
                <w:szCs w:val="18"/>
              </w:rPr>
            </w:pPr>
          </w:p>
          <w:p w:rsidR="00743883" w:rsidRPr="003F5FC1" w:rsidRDefault="00280A62">
            <w:pPr>
              <w:rPr>
                <w:rFonts w:asciiTheme="majorHAnsi" w:hAnsiTheme="majorHAnsi"/>
                <w:b/>
                <w:sz w:val="18"/>
                <w:szCs w:val="18"/>
              </w:rPr>
            </w:pPr>
            <w:r w:rsidRPr="003F5FC1">
              <w:rPr>
                <w:rFonts w:asciiTheme="majorHAnsi" w:hAnsiTheme="majorHAnsi"/>
                <w:b/>
                <w:sz w:val="18"/>
                <w:szCs w:val="18"/>
                <w:u w:val="single"/>
              </w:rPr>
              <w:t>Character Bio Poem</w:t>
            </w:r>
            <w:r w:rsidR="003F5FC1">
              <w:rPr>
                <w:rFonts w:asciiTheme="majorHAnsi" w:hAnsiTheme="majorHAnsi"/>
                <w:b/>
                <w:sz w:val="18"/>
                <w:szCs w:val="18"/>
              </w:rPr>
              <w:t xml:space="preserve"> : This poem would include the life-changing events, choices, and the results of the choices made</w:t>
            </w:r>
          </w:p>
          <w:p w:rsidR="003F5FC1" w:rsidRPr="003F5FC1" w:rsidRDefault="003F5FC1">
            <w:pPr>
              <w:rPr>
                <w:rFonts w:asciiTheme="majorHAnsi" w:hAnsiTheme="majorHAnsi"/>
                <w:b/>
                <w:sz w:val="18"/>
                <w:szCs w:val="18"/>
              </w:rPr>
            </w:pPr>
          </w:p>
          <w:p w:rsidR="003F5FC1" w:rsidRPr="003F5FC1" w:rsidRDefault="003F5FC1">
            <w:pPr>
              <w:rPr>
                <w:rFonts w:asciiTheme="majorHAnsi" w:hAnsiTheme="majorHAnsi"/>
                <w:b/>
                <w:sz w:val="18"/>
                <w:szCs w:val="18"/>
              </w:rPr>
            </w:pPr>
            <w:r w:rsidRPr="003F5FC1">
              <w:rPr>
                <w:rFonts w:asciiTheme="majorHAnsi" w:hAnsiTheme="majorHAnsi"/>
                <w:b/>
                <w:sz w:val="18"/>
                <w:szCs w:val="18"/>
                <w:u w:val="single"/>
              </w:rPr>
              <w:t>Character Letter</w:t>
            </w:r>
            <w:r w:rsidRPr="003F5FC1">
              <w:rPr>
                <w:rFonts w:asciiTheme="majorHAnsi" w:hAnsiTheme="majorHAnsi"/>
                <w:b/>
                <w:sz w:val="18"/>
                <w:szCs w:val="18"/>
              </w:rPr>
              <w:t>: Students choose a character from the unit study and write a letter as that character to another character, themselves, the teacher, or another person.</w:t>
            </w:r>
          </w:p>
          <w:p w:rsidR="003F5FC1" w:rsidRPr="003F5FC1" w:rsidRDefault="003F5FC1">
            <w:pPr>
              <w:rPr>
                <w:rFonts w:asciiTheme="majorHAnsi" w:hAnsiTheme="majorHAnsi"/>
                <w:b/>
                <w:sz w:val="18"/>
                <w:szCs w:val="18"/>
              </w:rPr>
            </w:pPr>
          </w:p>
          <w:p w:rsidR="003F5FC1" w:rsidRPr="003F5FC1" w:rsidRDefault="000C03D0">
            <w:pPr>
              <w:rPr>
                <w:rFonts w:asciiTheme="majorHAnsi" w:hAnsiTheme="majorHAnsi"/>
                <w:b/>
                <w:sz w:val="18"/>
                <w:szCs w:val="18"/>
              </w:rPr>
            </w:pPr>
            <w:r w:rsidRPr="000C03D0">
              <w:rPr>
                <w:rFonts w:asciiTheme="majorHAnsi" w:hAnsiTheme="majorHAnsi"/>
                <w:b/>
                <w:sz w:val="18"/>
                <w:szCs w:val="18"/>
                <w:u w:val="single"/>
              </w:rPr>
              <w:t>Descriptive Paragraph</w:t>
            </w:r>
            <w:r>
              <w:rPr>
                <w:rFonts w:asciiTheme="majorHAnsi" w:hAnsiTheme="majorHAnsi"/>
                <w:b/>
                <w:sz w:val="18"/>
                <w:szCs w:val="18"/>
              </w:rPr>
              <w:t xml:space="preserve">: </w:t>
            </w:r>
            <w:r w:rsidR="003F5FC1" w:rsidRPr="003F5FC1">
              <w:rPr>
                <w:rFonts w:asciiTheme="majorHAnsi" w:hAnsiTheme="majorHAnsi"/>
                <w:b/>
                <w:sz w:val="18"/>
                <w:szCs w:val="18"/>
              </w:rPr>
              <w:t>Write a paragraph about a character from the unit study that describes the life-changing event or events and the results of the choices that the character made.</w:t>
            </w:r>
          </w:p>
          <w:p w:rsidR="003F5FC1" w:rsidRPr="003F5FC1" w:rsidRDefault="003F5FC1">
            <w:pPr>
              <w:rPr>
                <w:rFonts w:asciiTheme="majorHAnsi" w:hAnsiTheme="majorHAnsi"/>
                <w:b/>
                <w:sz w:val="18"/>
                <w:szCs w:val="18"/>
              </w:rPr>
            </w:pPr>
          </w:p>
          <w:p w:rsidR="003F5FC1" w:rsidRPr="000C03D0" w:rsidRDefault="003F5FC1">
            <w:pPr>
              <w:rPr>
                <w:rFonts w:asciiTheme="majorHAnsi" w:hAnsiTheme="majorHAnsi"/>
                <w:b/>
                <w:sz w:val="18"/>
                <w:szCs w:val="18"/>
                <w:u w:val="single"/>
              </w:rPr>
            </w:pPr>
            <w:r w:rsidRPr="000C03D0">
              <w:rPr>
                <w:rFonts w:asciiTheme="majorHAnsi" w:hAnsiTheme="majorHAnsi"/>
                <w:b/>
                <w:sz w:val="18"/>
                <w:szCs w:val="18"/>
                <w:u w:val="single"/>
              </w:rPr>
              <w:t>Vocabulary Checks</w:t>
            </w:r>
          </w:p>
          <w:p w:rsidR="003F5FC1" w:rsidRPr="003F5FC1" w:rsidRDefault="003F5FC1">
            <w:pPr>
              <w:rPr>
                <w:rFonts w:asciiTheme="majorHAnsi" w:hAnsiTheme="majorHAnsi"/>
                <w:b/>
                <w:sz w:val="18"/>
                <w:szCs w:val="18"/>
              </w:rPr>
            </w:pPr>
          </w:p>
          <w:p w:rsidR="003F5FC1" w:rsidRDefault="003F5FC1">
            <w:pPr>
              <w:rPr>
                <w:rFonts w:asciiTheme="majorHAnsi" w:hAnsiTheme="majorHAnsi"/>
                <w:b/>
                <w:sz w:val="18"/>
                <w:szCs w:val="18"/>
              </w:rPr>
            </w:pPr>
            <w:r w:rsidRPr="000C03D0">
              <w:rPr>
                <w:rFonts w:asciiTheme="majorHAnsi" w:hAnsiTheme="majorHAnsi"/>
                <w:b/>
                <w:sz w:val="18"/>
                <w:szCs w:val="18"/>
                <w:u w:val="single"/>
              </w:rPr>
              <w:t>Idiom Activity</w:t>
            </w:r>
            <w:r w:rsidRPr="003F5FC1">
              <w:rPr>
                <w:rFonts w:asciiTheme="majorHAnsi" w:hAnsiTheme="majorHAnsi"/>
                <w:b/>
                <w:sz w:val="18"/>
                <w:szCs w:val="18"/>
              </w:rPr>
              <w:t>: Students can make an illustrated mini-book of idioms studied during the course of this unit</w:t>
            </w:r>
          </w:p>
          <w:p w:rsidR="00B737D1" w:rsidRDefault="00B737D1">
            <w:pPr>
              <w:rPr>
                <w:rFonts w:asciiTheme="majorHAnsi" w:hAnsiTheme="majorHAnsi"/>
                <w:b/>
                <w:sz w:val="18"/>
                <w:szCs w:val="18"/>
              </w:rPr>
            </w:pPr>
          </w:p>
          <w:p w:rsidR="00B737D1" w:rsidRDefault="00B737D1">
            <w:pPr>
              <w:rPr>
                <w:rFonts w:asciiTheme="majorHAnsi" w:hAnsiTheme="majorHAnsi"/>
                <w:b/>
                <w:sz w:val="18"/>
                <w:szCs w:val="18"/>
              </w:rPr>
            </w:pPr>
            <w:r>
              <w:rPr>
                <w:rFonts w:asciiTheme="majorHAnsi" w:hAnsiTheme="majorHAnsi"/>
                <w:b/>
                <w:sz w:val="18"/>
                <w:szCs w:val="18"/>
                <w:u w:val="single"/>
              </w:rPr>
              <w:t>Compare/Contrast Poster</w:t>
            </w:r>
            <w:r>
              <w:rPr>
                <w:rFonts w:asciiTheme="majorHAnsi" w:hAnsiTheme="majorHAnsi"/>
                <w:b/>
                <w:sz w:val="18"/>
                <w:szCs w:val="18"/>
              </w:rPr>
              <w:t>: see Learning Activities</w:t>
            </w:r>
          </w:p>
          <w:p w:rsidR="00B737D1" w:rsidRDefault="00B737D1">
            <w:pPr>
              <w:rPr>
                <w:rFonts w:asciiTheme="majorHAnsi" w:hAnsiTheme="majorHAnsi"/>
                <w:b/>
                <w:sz w:val="18"/>
                <w:szCs w:val="18"/>
              </w:rPr>
            </w:pPr>
          </w:p>
          <w:p w:rsidR="00B737D1" w:rsidRDefault="00B737D1">
            <w:pPr>
              <w:rPr>
                <w:rFonts w:asciiTheme="majorHAnsi" w:hAnsiTheme="majorHAnsi"/>
                <w:b/>
                <w:sz w:val="18"/>
                <w:szCs w:val="18"/>
              </w:rPr>
            </w:pPr>
            <w:r>
              <w:rPr>
                <w:rFonts w:asciiTheme="majorHAnsi" w:hAnsiTheme="majorHAnsi"/>
                <w:b/>
                <w:sz w:val="18"/>
                <w:szCs w:val="18"/>
                <w:u w:val="single"/>
              </w:rPr>
              <w:t>Comparing Movies and Literature</w:t>
            </w:r>
            <w:r>
              <w:rPr>
                <w:rFonts w:asciiTheme="majorHAnsi" w:hAnsiTheme="majorHAnsi"/>
                <w:b/>
                <w:sz w:val="18"/>
                <w:szCs w:val="18"/>
              </w:rPr>
              <w:t>: see Learning Activities</w:t>
            </w:r>
          </w:p>
          <w:p w:rsidR="00B737D1" w:rsidRDefault="00B737D1">
            <w:pPr>
              <w:rPr>
                <w:rFonts w:asciiTheme="majorHAnsi" w:hAnsiTheme="majorHAnsi"/>
                <w:b/>
                <w:sz w:val="18"/>
                <w:szCs w:val="18"/>
              </w:rPr>
            </w:pPr>
          </w:p>
          <w:p w:rsidR="00B737D1" w:rsidRPr="00B737D1" w:rsidRDefault="00B737D1">
            <w:pPr>
              <w:rPr>
                <w:rFonts w:asciiTheme="majorHAnsi" w:hAnsiTheme="majorHAnsi"/>
                <w:b/>
                <w:sz w:val="16"/>
                <w:szCs w:val="16"/>
              </w:rPr>
            </w:pPr>
            <w:r>
              <w:rPr>
                <w:rFonts w:asciiTheme="majorHAnsi" w:hAnsiTheme="majorHAnsi"/>
                <w:b/>
                <w:sz w:val="18"/>
                <w:szCs w:val="18"/>
                <w:u w:val="single"/>
              </w:rPr>
              <w:t>T-Chart of Children From Dust Bowl and Current Time</w:t>
            </w:r>
            <w:r>
              <w:rPr>
                <w:rFonts w:asciiTheme="majorHAnsi" w:hAnsiTheme="majorHAnsi"/>
                <w:b/>
                <w:sz w:val="18"/>
                <w:szCs w:val="18"/>
              </w:rPr>
              <w:t>: see Learning Activities</w:t>
            </w:r>
          </w:p>
        </w:tc>
      </w:tr>
      <w:tr w:rsidR="00743883">
        <w:tc>
          <w:tcPr>
            <w:tcW w:w="10296" w:type="dxa"/>
            <w:gridSpan w:val="2"/>
          </w:tcPr>
          <w:p w:rsidR="00C96EEF" w:rsidRDefault="00C96EEF">
            <w:pPr>
              <w:rPr>
                <w:rFonts w:ascii="Arial" w:hAnsi="Arial"/>
                <w:b/>
                <w:sz w:val="18"/>
              </w:rPr>
            </w:pPr>
          </w:p>
          <w:p w:rsidR="00743883" w:rsidRPr="00106591" w:rsidRDefault="00D050BC">
            <w:pPr>
              <w:rPr>
                <w:rFonts w:asciiTheme="majorHAnsi" w:hAnsiTheme="majorHAnsi"/>
                <w:b/>
                <w:sz w:val="16"/>
                <w:szCs w:val="16"/>
              </w:rPr>
            </w:pPr>
            <w:r>
              <w:rPr>
                <w:rFonts w:ascii="Arial" w:hAnsi="Arial"/>
                <w:b/>
                <w:sz w:val="18"/>
              </w:rPr>
              <w:t>Key Criteria</w:t>
            </w:r>
            <w:r w:rsidR="00AC09A5">
              <w:rPr>
                <w:rFonts w:ascii="Arial" w:hAnsi="Arial"/>
                <w:b/>
                <w:sz w:val="18"/>
              </w:rPr>
              <w:t>/Rubrics</w:t>
            </w:r>
            <w:r>
              <w:rPr>
                <w:rFonts w:ascii="Arial" w:hAnsi="Arial"/>
                <w:b/>
                <w:sz w:val="18"/>
              </w:rPr>
              <w:t>:</w:t>
            </w:r>
            <w:r w:rsidR="00C70B76">
              <w:rPr>
                <w:rFonts w:ascii="Arial" w:hAnsi="Arial"/>
                <w:b/>
                <w:sz w:val="18"/>
              </w:rPr>
              <w:t xml:space="preserve"> </w:t>
            </w:r>
            <w:r w:rsidR="00C70B76" w:rsidRPr="00106591">
              <w:rPr>
                <w:rFonts w:asciiTheme="majorHAnsi" w:hAnsiTheme="majorHAnsi"/>
                <w:b/>
                <w:sz w:val="16"/>
                <w:szCs w:val="16"/>
              </w:rPr>
              <w:t xml:space="preserve">This rubric has been created to align the performance task with the essential questions and enduring understandings. You can use this as the criteria </w:t>
            </w:r>
            <w:r w:rsidR="00106591">
              <w:rPr>
                <w:rFonts w:asciiTheme="majorHAnsi" w:hAnsiTheme="majorHAnsi"/>
                <w:b/>
                <w:sz w:val="16"/>
                <w:szCs w:val="16"/>
              </w:rPr>
              <w:t>of</w:t>
            </w:r>
            <w:r w:rsidR="00C70B76" w:rsidRPr="00106591">
              <w:rPr>
                <w:rFonts w:asciiTheme="majorHAnsi" w:hAnsiTheme="majorHAnsi"/>
                <w:b/>
                <w:sz w:val="16"/>
                <w:szCs w:val="16"/>
              </w:rPr>
              <w:t xml:space="preserve"> a model to develop a rubric with your students.</w:t>
            </w:r>
            <w:r w:rsidR="00106591">
              <w:rPr>
                <w:rFonts w:asciiTheme="majorHAnsi" w:hAnsiTheme="majorHAnsi"/>
                <w:b/>
                <w:sz w:val="16"/>
                <w:szCs w:val="16"/>
              </w:rPr>
              <w:t xml:space="preserve"> </w:t>
            </w:r>
          </w:p>
          <w:p w:rsidR="00743883" w:rsidRDefault="00743883">
            <w:pPr>
              <w:rPr>
                <w:rFonts w:asciiTheme="majorHAnsi" w:hAnsiTheme="majorHAnsi"/>
                <w:b/>
                <w:sz w:val="16"/>
                <w:szCs w:val="16"/>
              </w:rPr>
            </w:pPr>
          </w:p>
          <w:p w:rsidR="00C96EEF" w:rsidRDefault="00C96EEF">
            <w:pPr>
              <w:rPr>
                <w:rFonts w:asciiTheme="majorHAnsi" w:hAnsiTheme="majorHAnsi"/>
                <w:b/>
                <w:sz w:val="16"/>
                <w:szCs w:val="16"/>
              </w:rPr>
            </w:pPr>
          </w:p>
          <w:p w:rsidR="00C96EEF" w:rsidRDefault="00C96EEF">
            <w:pPr>
              <w:rPr>
                <w:rFonts w:asciiTheme="majorHAnsi" w:hAnsiTheme="majorHAnsi"/>
                <w:b/>
                <w:sz w:val="16"/>
                <w:szCs w:val="16"/>
              </w:rPr>
            </w:pPr>
          </w:p>
          <w:p w:rsidR="00743883" w:rsidRDefault="00743883">
            <w:pPr>
              <w:rPr>
                <w:rFonts w:ascii="Arial" w:hAnsi="Arial"/>
                <w:b/>
                <w:sz w:val="18"/>
              </w:rPr>
            </w:pPr>
          </w:p>
          <w:tbl>
            <w:tblPr>
              <w:tblStyle w:val="TableGrid"/>
              <w:tblW w:w="0" w:type="auto"/>
              <w:tblLook w:val="04A0" w:firstRow="1" w:lastRow="0" w:firstColumn="1" w:lastColumn="0" w:noHBand="0" w:noVBand="1"/>
            </w:tblPr>
            <w:tblGrid>
              <w:gridCol w:w="2013"/>
              <w:gridCol w:w="2013"/>
              <w:gridCol w:w="2013"/>
              <w:gridCol w:w="2013"/>
              <w:gridCol w:w="2013"/>
            </w:tblGrid>
            <w:tr w:rsidR="00B87617" w:rsidTr="00743883">
              <w:tc>
                <w:tcPr>
                  <w:tcW w:w="2013" w:type="dxa"/>
                </w:tcPr>
                <w:p w:rsidR="00743883" w:rsidRPr="00743883" w:rsidRDefault="00743883">
                  <w:pPr>
                    <w:rPr>
                      <w:rFonts w:ascii="Arial Rounded MT Bold" w:hAnsi="Arial Rounded MT Bold"/>
                      <w:b/>
                      <w:szCs w:val="24"/>
                    </w:rPr>
                  </w:pPr>
                </w:p>
              </w:tc>
              <w:tc>
                <w:tcPr>
                  <w:tcW w:w="2013" w:type="dxa"/>
                </w:tcPr>
                <w:p w:rsidR="00743883" w:rsidRPr="00743883" w:rsidRDefault="00743883">
                  <w:pPr>
                    <w:rPr>
                      <w:rFonts w:ascii="Arial Rounded MT Bold" w:hAnsi="Arial Rounded MT Bold"/>
                      <w:b/>
                      <w:szCs w:val="24"/>
                    </w:rPr>
                  </w:pPr>
                  <w:r>
                    <w:rPr>
                      <w:rFonts w:ascii="Arial Rounded MT Bold" w:hAnsi="Arial Rounded MT Bold"/>
                      <w:b/>
                      <w:szCs w:val="24"/>
                    </w:rPr>
                    <w:t>Advanced</w:t>
                  </w:r>
                </w:p>
              </w:tc>
              <w:tc>
                <w:tcPr>
                  <w:tcW w:w="2013" w:type="dxa"/>
                </w:tcPr>
                <w:p w:rsidR="00743883" w:rsidRPr="00743883" w:rsidRDefault="00743883">
                  <w:pPr>
                    <w:rPr>
                      <w:rFonts w:ascii="Arial Rounded MT Bold" w:hAnsi="Arial Rounded MT Bold"/>
                      <w:b/>
                      <w:szCs w:val="24"/>
                    </w:rPr>
                  </w:pPr>
                  <w:r>
                    <w:rPr>
                      <w:rFonts w:ascii="Arial Rounded MT Bold" w:hAnsi="Arial Rounded MT Bold"/>
                      <w:b/>
                      <w:szCs w:val="24"/>
                    </w:rPr>
                    <w:t>Proficient</w:t>
                  </w:r>
                </w:p>
              </w:tc>
              <w:tc>
                <w:tcPr>
                  <w:tcW w:w="2013" w:type="dxa"/>
                </w:tcPr>
                <w:p w:rsidR="00743883" w:rsidRPr="00743883" w:rsidRDefault="00743883">
                  <w:pPr>
                    <w:rPr>
                      <w:rFonts w:ascii="Arial Rounded MT Bold" w:hAnsi="Arial Rounded MT Bold"/>
                      <w:b/>
                      <w:szCs w:val="24"/>
                    </w:rPr>
                  </w:pPr>
                  <w:r>
                    <w:rPr>
                      <w:rFonts w:ascii="Arial Rounded MT Bold" w:hAnsi="Arial Rounded MT Bold"/>
                      <w:b/>
                      <w:szCs w:val="24"/>
                    </w:rPr>
                    <w:t>Basic</w:t>
                  </w:r>
                </w:p>
              </w:tc>
              <w:tc>
                <w:tcPr>
                  <w:tcW w:w="2013" w:type="dxa"/>
                </w:tcPr>
                <w:p w:rsidR="00743883" w:rsidRPr="00743883" w:rsidRDefault="00743883">
                  <w:pPr>
                    <w:rPr>
                      <w:rFonts w:ascii="Arial Rounded MT Bold" w:hAnsi="Arial Rounded MT Bold"/>
                      <w:b/>
                      <w:szCs w:val="24"/>
                    </w:rPr>
                  </w:pPr>
                  <w:r>
                    <w:rPr>
                      <w:rFonts w:ascii="Arial Rounded MT Bold" w:hAnsi="Arial Rounded MT Bold"/>
                      <w:b/>
                      <w:szCs w:val="24"/>
                    </w:rPr>
                    <w:t>Below Basic</w:t>
                  </w:r>
                </w:p>
              </w:tc>
            </w:tr>
            <w:tr w:rsidR="00B87617" w:rsidTr="00743883">
              <w:tc>
                <w:tcPr>
                  <w:tcW w:w="2013" w:type="dxa"/>
                </w:tcPr>
                <w:p w:rsidR="00743883" w:rsidRPr="00743883" w:rsidRDefault="00743883">
                  <w:pPr>
                    <w:rPr>
                      <w:rFonts w:ascii="Arial Rounded MT Bold" w:hAnsi="Arial Rounded MT Bold"/>
                      <w:b/>
                      <w:szCs w:val="24"/>
                    </w:rPr>
                  </w:pPr>
                  <w:r>
                    <w:rPr>
                      <w:rFonts w:ascii="Arial Rounded MT Bold" w:hAnsi="Arial Rounded MT Bold"/>
                      <w:b/>
                      <w:szCs w:val="24"/>
                    </w:rPr>
                    <w:t>Choice of Subject:</w:t>
                  </w:r>
                  <w:r w:rsidR="004B18A4">
                    <w:rPr>
                      <w:rFonts w:ascii="Arial Rounded MT Bold" w:hAnsi="Arial Rounded MT Bold"/>
                      <w:b/>
                      <w:szCs w:val="24"/>
                    </w:rPr>
                    <w:t xml:space="preserve"> </w:t>
                  </w:r>
                  <w:r>
                    <w:rPr>
                      <w:rFonts w:ascii="Arial Rounded MT Bold" w:hAnsi="Arial Rounded MT Bold"/>
                      <w:b/>
                      <w:szCs w:val="24"/>
                    </w:rPr>
                    <w:t>Content</w:t>
                  </w:r>
                </w:p>
              </w:tc>
              <w:tc>
                <w:tcPr>
                  <w:tcW w:w="2013" w:type="dxa"/>
                </w:tcPr>
                <w:tbl>
                  <w:tblPr>
                    <w:tblW w:w="5000" w:type="pct"/>
                    <w:tblBorders>
                      <w:top w:val="nil"/>
                      <w:left w:val="nil"/>
                      <w:bottom w:val="nil"/>
                      <w:right w:val="nil"/>
                    </w:tblBorders>
                    <w:tblLook w:val="0000" w:firstRow="0" w:lastRow="0" w:firstColumn="0" w:lastColumn="0" w:noHBand="0" w:noVBand="0"/>
                  </w:tblPr>
                  <w:tblGrid>
                    <w:gridCol w:w="1797"/>
                  </w:tblGrid>
                  <w:tr w:rsidR="00743883" w:rsidTr="00743883">
                    <w:trPr>
                      <w:trHeight w:val="628"/>
                    </w:trPr>
                    <w:tc>
                      <w:tcPr>
                        <w:tcW w:w="5000" w:type="pct"/>
                      </w:tcPr>
                      <w:p w:rsidR="00743883" w:rsidRPr="00B87617" w:rsidRDefault="00743883">
                        <w:pPr>
                          <w:pStyle w:val="Default"/>
                          <w:rPr>
                            <w:rFonts w:ascii="Arial Rounded MT Bold" w:hAnsi="Arial Rounded MT Bold"/>
                            <w:sz w:val="16"/>
                            <w:szCs w:val="16"/>
                          </w:rPr>
                        </w:pPr>
                        <w:r w:rsidRPr="00B87617">
                          <w:rPr>
                            <w:rFonts w:ascii="Arial Rounded MT Bold" w:hAnsi="Arial Rounded MT Bold"/>
                            <w:sz w:val="16"/>
                            <w:szCs w:val="16"/>
                          </w:rPr>
                          <w:t xml:space="preserve">Subject choice reflects a thorough and complete understanding </w:t>
                        </w:r>
                        <w:r w:rsidR="00B87617">
                          <w:rPr>
                            <w:rFonts w:ascii="Arial Rounded MT Bold" w:hAnsi="Arial Rounded MT Bold"/>
                            <w:sz w:val="16"/>
                            <w:szCs w:val="16"/>
                          </w:rPr>
                          <w:t>that change in life is inevitable and how we respond will affect the future with long term consequences</w:t>
                        </w:r>
                      </w:p>
                    </w:tc>
                  </w:tr>
                </w:tbl>
                <w:p w:rsidR="00743883" w:rsidRDefault="00743883">
                  <w:pPr>
                    <w:rPr>
                      <w:rFonts w:ascii="Arial" w:hAnsi="Arial"/>
                      <w:b/>
                      <w:sz w:val="18"/>
                    </w:rPr>
                  </w:pPr>
                </w:p>
              </w:tc>
              <w:tc>
                <w:tcPr>
                  <w:tcW w:w="2013" w:type="dxa"/>
                </w:tcPr>
                <w:p w:rsidR="00743883" w:rsidRDefault="00B87617">
                  <w:pPr>
                    <w:rPr>
                      <w:rFonts w:ascii="Arial" w:hAnsi="Arial"/>
                      <w:b/>
                      <w:sz w:val="18"/>
                    </w:rPr>
                  </w:pPr>
                  <w:r w:rsidRPr="00B87617">
                    <w:rPr>
                      <w:rFonts w:ascii="Arial Rounded MT Bold" w:hAnsi="Arial Rounded MT Bold"/>
                      <w:sz w:val="16"/>
                      <w:szCs w:val="16"/>
                    </w:rPr>
                    <w:t>Subject</w:t>
                  </w:r>
                  <w:r>
                    <w:rPr>
                      <w:rFonts w:ascii="Arial Rounded MT Bold" w:hAnsi="Arial Rounded MT Bold"/>
                      <w:sz w:val="16"/>
                      <w:szCs w:val="16"/>
                    </w:rPr>
                    <w:t xml:space="preserve"> choice reflects a substantial </w:t>
                  </w:r>
                  <w:r w:rsidRPr="00B87617">
                    <w:rPr>
                      <w:rFonts w:ascii="Arial Rounded MT Bold" w:hAnsi="Arial Rounded MT Bold"/>
                      <w:sz w:val="16"/>
                      <w:szCs w:val="16"/>
                    </w:rPr>
                    <w:t xml:space="preserve"> understanding </w:t>
                  </w:r>
                  <w:r>
                    <w:rPr>
                      <w:rFonts w:ascii="Arial Rounded MT Bold" w:hAnsi="Arial Rounded MT Bold"/>
                      <w:sz w:val="16"/>
                      <w:szCs w:val="16"/>
                    </w:rPr>
                    <w:t>that change in life is inevitable and how we respond will affect the future with long term consequences</w:t>
                  </w:r>
                </w:p>
              </w:tc>
              <w:tc>
                <w:tcPr>
                  <w:tcW w:w="2013" w:type="dxa"/>
                </w:tcPr>
                <w:p w:rsidR="00743883" w:rsidRDefault="00B87617">
                  <w:pPr>
                    <w:rPr>
                      <w:rFonts w:ascii="Arial" w:hAnsi="Arial"/>
                      <w:b/>
                      <w:sz w:val="18"/>
                    </w:rPr>
                  </w:pPr>
                  <w:r w:rsidRPr="00B87617">
                    <w:rPr>
                      <w:rFonts w:ascii="Arial Rounded MT Bold" w:hAnsi="Arial Rounded MT Bold"/>
                      <w:sz w:val="16"/>
                      <w:szCs w:val="16"/>
                    </w:rPr>
                    <w:t>Subject choice r</w:t>
                  </w:r>
                  <w:r>
                    <w:rPr>
                      <w:rFonts w:ascii="Arial Rounded MT Bold" w:hAnsi="Arial Rounded MT Bold"/>
                      <w:sz w:val="16"/>
                      <w:szCs w:val="16"/>
                    </w:rPr>
                    <w:t xml:space="preserve">eflects a partial </w:t>
                  </w:r>
                  <w:r w:rsidRPr="00B87617">
                    <w:rPr>
                      <w:rFonts w:ascii="Arial Rounded MT Bold" w:hAnsi="Arial Rounded MT Bold"/>
                      <w:sz w:val="16"/>
                      <w:szCs w:val="16"/>
                    </w:rPr>
                    <w:t xml:space="preserve">understanding </w:t>
                  </w:r>
                  <w:r>
                    <w:rPr>
                      <w:rFonts w:ascii="Arial Rounded MT Bold" w:hAnsi="Arial Rounded MT Bold"/>
                      <w:sz w:val="16"/>
                      <w:szCs w:val="16"/>
                    </w:rPr>
                    <w:t>that change in life is inevitable and how we respond will affect the future with long term consequences</w:t>
                  </w:r>
                </w:p>
              </w:tc>
              <w:tc>
                <w:tcPr>
                  <w:tcW w:w="2013" w:type="dxa"/>
                </w:tcPr>
                <w:p w:rsidR="00743883" w:rsidRDefault="00B87617">
                  <w:pPr>
                    <w:rPr>
                      <w:rFonts w:ascii="Arial" w:hAnsi="Arial"/>
                      <w:b/>
                      <w:sz w:val="18"/>
                    </w:rPr>
                  </w:pPr>
                  <w:r w:rsidRPr="00B87617">
                    <w:rPr>
                      <w:rFonts w:ascii="Arial Rounded MT Bold" w:hAnsi="Arial Rounded MT Bold"/>
                      <w:sz w:val="16"/>
                      <w:szCs w:val="16"/>
                    </w:rPr>
                    <w:t xml:space="preserve">Subject choice </w:t>
                  </w:r>
                  <w:r>
                    <w:rPr>
                      <w:rFonts w:ascii="Arial Rounded MT Bold" w:hAnsi="Arial Rounded MT Bold"/>
                      <w:sz w:val="16"/>
                      <w:szCs w:val="16"/>
                    </w:rPr>
                    <w:t>reflects limited</w:t>
                  </w:r>
                  <w:r w:rsidRPr="00B87617">
                    <w:rPr>
                      <w:rFonts w:ascii="Arial Rounded MT Bold" w:hAnsi="Arial Rounded MT Bold"/>
                      <w:sz w:val="16"/>
                      <w:szCs w:val="16"/>
                    </w:rPr>
                    <w:t xml:space="preserve"> understanding </w:t>
                  </w:r>
                  <w:r>
                    <w:rPr>
                      <w:rFonts w:ascii="Arial Rounded MT Bold" w:hAnsi="Arial Rounded MT Bold"/>
                      <w:sz w:val="16"/>
                      <w:szCs w:val="16"/>
                    </w:rPr>
                    <w:t>that change in life is inevitable and how we respond will affect the future with long term consequences</w:t>
                  </w:r>
                </w:p>
              </w:tc>
            </w:tr>
            <w:tr w:rsidR="00B87617" w:rsidTr="00743883">
              <w:tc>
                <w:tcPr>
                  <w:tcW w:w="2013" w:type="dxa"/>
                </w:tcPr>
                <w:p w:rsidR="00743883" w:rsidRDefault="00743883">
                  <w:pPr>
                    <w:rPr>
                      <w:rFonts w:ascii="Arial Rounded MT Bold" w:hAnsi="Arial Rounded MT Bold"/>
                      <w:b/>
                      <w:szCs w:val="24"/>
                    </w:rPr>
                  </w:pPr>
                  <w:r>
                    <w:rPr>
                      <w:rFonts w:ascii="Arial Rounded MT Bold" w:hAnsi="Arial Rounded MT Bold"/>
                      <w:b/>
                      <w:szCs w:val="24"/>
                    </w:rPr>
                    <w:t>Product</w:t>
                  </w:r>
                </w:p>
                <w:p w:rsidR="00743883" w:rsidRPr="00743883" w:rsidRDefault="00743883">
                  <w:pPr>
                    <w:rPr>
                      <w:rFonts w:ascii="Arial Rounded MT Bold" w:hAnsi="Arial Rounded MT Bold"/>
                      <w:b/>
                      <w:szCs w:val="24"/>
                    </w:rPr>
                  </w:pPr>
                </w:p>
              </w:tc>
              <w:tc>
                <w:tcPr>
                  <w:tcW w:w="2013" w:type="dxa"/>
                </w:tcPr>
                <w:tbl>
                  <w:tblPr>
                    <w:tblW w:w="0" w:type="auto"/>
                    <w:tblBorders>
                      <w:top w:val="nil"/>
                      <w:left w:val="nil"/>
                      <w:bottom w:val="nil"/>
                      <w:right w:val="nil"/>
                    </w:tblBorders>
                    <w:tblLook w:val="0000" w:firstRow="0" w:lastRow="0" w:firstColumn="0" w:lastColumn="0" w:noHBand="0" w:noVBand="0"/>
                  </w:tblPr>
                  <w:tblGrid>
                    <w:gridCol w:w="1797"/>
                  </w:tblGrid>
                  <w:tr w:rsidR="00B87617">
                    <w:trPr>
                      <w:trHeight w:val="496"/>
                    </w:trPr>
                    <w:tc>
                      <w:tcPr>
                        <w:tcW w:w="0" w:type="auto"/>
                      </w:tcPr>
                      <w:p w:rsidR="00B87617" w:rsidRPr="00B87617" w:rsidRDefault="00B87617" w:rsidP="00B87617">
                        <w:pPr>
                          <w:pStyle w:val="Default"/>
                          <w:rPr>
                            <w:rFonts w:ascii="Arial Rounded MT Bold" w:hAnsi="Arial Rounded MT Bold"/>
                            <w:sz w:val="16"/>
                            <w:szCs w:val="16"/>
                          </w:rPr>
                        </w:pPr>
                        <w:r>
                          <w:rPr>
                            <w:rFonts w:ascii="Arial Rounded MT Bold" w:hAnsi="Arial Rounded MT Bold"/>
                            <w:sz w:val="16"/>
                            <w:szCs w:val="16"/>
                          </w:rPr>
                          <w:t>Final product</w:t>
                        </w:r>
                        <w:r w:rsidRPr="00B87617">
                          <w:rPr>
                            <w:rFonts w:ascii="Arial Rounded MT Bold" w:hAnsi="Arial Rounded MT Bold"/>
                            <w:sz w:val="16"/>
                            <w:szCs w:val="16"/>
                          </w:rPr>
                          <w:t xml:space="preserve"> was highly effective at </w:t>
                        </w:r>
                        <w:r>
                          <w:rPr>
                            <w:rFonts w:ascii="Arial Rounded MT Bold" w:hAnsi="Arial Rounded MT Bold"/>
                            <w:sz w:val="16"/>
                            <w:szCs w:val="16"/>
                          </w:rPr>
                          <w:t>showing understanding of</w:t>
                        </w:r>
                        <w:r w:rsidRPr="00B87617">
                          <w:rPr>
                            <w:rFonts w:ascii="Arial Rounded MT Bold" w:hAnsi="Arial Rounded MT Bold"/>
                            <w:sz w:val="16"/>
                            <w:szCs w:val="16"/>
                          </w:rPr>
                          <w:t xml:space="preserve"> ideas. </w:t>
                        </w:r>
                        <w:r w:rsidR="00400B28">
                          <w:rPr>
                            <w:rFonts w:ascii="Arial Rounded MT Bold" w:hAnsi="Arial Rounded MT Bold"/>
                            <w:sz w:val="16"/>
                            <w:szCs w:val="16"/>
                          </w:rPr>
                          <w:t>Format chosen was highly effective.</w:t>
                        </w:r>
                      </w:p>
                    </w:tc>
                  </w:tr>
                </w:tbl>
                <w:p w:rsidR="00743883" w:rsidRDefault="00743883">
                  <w:pPr>
                    <w:rPr>
                      <w:rFonts w:ascii="Arial" w:hAnsi="Arial"/>
                      <w:b/>
                      <w:sz w:val="18"/>
                    </w:rPr>
                  </w:pPr>
                </w:p>
              </w:tc>
              <w:tc>
                <w:tcPr>
                  <w:tcW w:w="2013" w:type="dxa"/>
                </w:tcPr>
                <w:p w:rsidR="00743883" w:rsidRDefault="00B87617">
                  <w:pPr>
                    <w:rPr>
                      <w:rFonts w:ascii="Arial" w:hAnsi="Arial"/>
                      <w:b/>
                      <w:sz w:val="18"/>
                    </w:rPr>
                  </w:pPr>
                  <w:r>
                    <w:rPr>
                      <w:rFonts w:ascii="Arial Rounded MT Bold" w:hAnsi="Arial Rounded MT Bold"/>
                      <w:sz w:val="16"/>
                      <w:szCs w:val="16"/>
                    </w:rPr>
                    <w:t xml:space="preserve">Final product was </w:t>
                  </w:r>
                  <w:r w:rsidRPr="00B87617">
                    <w:rPr>
                      <w:rFonts w:ascii="Arial Rounded MT Bold" w:hAnsi="Arial Rounded MT Bold"/>
                      <w:sz w:val="16"/>
                      <w:szCs w:val="16"/>
                    </w:rPr>
                    <w:t xml:space="preserve">effective at </w:t>
                  </w:r>
                  <w:r>
                    <w:rPr>
                      <w:rFonts w:ascii="Arial Rounded MT Bold" w:hAnsi="Arial Rounded MT Bold"/>
                      <w:sz w:val="16"/>
                      <w:szCs w:val="16"/>
                    </w:rPr>
                    <w:t>showing understanding of</w:t>
                  </w:r>
                  <w:r w:rsidRPr="00B87617">
                    <w:rPr>
                      <w:rFonts w:ascii="Arial Rounded MT Bold" w:hAnsi="Arial Rounded MT Bold"/>
                      <w:sz w:val="16"/>
                      <w:szCs w:val="16"/>
                    </w:rPr>
                    <w:t xml:space="preserve"> ideas.</w:t>
                  </w:r>
                  <w:r w:rsidR="00400B28">
                    <w:rPr>
                      <w:rFonts w:ascii="Arial Rounded MT Bold" w:hAnsi="Arial Rounded MT Bold"/>
                      <w:sz w:val="16"/>
                      <w:szCs w:val="16"/>
                    </w:rPr>
                    <w:t xml:space="preserve"> Format chosen was effective.</w:t>
                  </w:r>
                </w:p>
              </w:tc>
              <w:tc>
                <w:tcPr>
                  <w:tcW w:w="2013" w:type="dxa"/>
                </w:tcPr>
                <w:p w:rsidR="00743883" w:rsidRDefault="00400B28">
                  <w:pPr>
                    <w:rPr>
                      <w:rFonts w:ascii="Arial" w:hAnsi="Arial"/>
                      <w:b/>
                      <w:sz w:val="18"/>
                    </w:rPr>
                  </w:pPr>
                  <w:r>
                    <w:rPr>
                      <w:rFonts w:ascii="Arial Rounded MT Bold" w:hAnsi="Arial Rounded MT Bold"/>
                      <w:sz w:val="16"/>
                      <w:szCs w:val="16"/>
                    </w:rPr>
                    <w:t xml:space="preserve">Final product was moderately </w:t>
                  </w:r>
                  <w:r w:rsidRPr="00B87617">
                    <w:rPr>
                      <w:rFonts w:ascii="Arial Rounded MT Bold" w:hAnsi="Arial Rounded MT Bold"/>
                      <w:sz w:val="16"/>
                      <w:szCs w:val="16"/>
                    </w:rPr>
                    <w:t xml:space="preserve">effective at </w:t>
                  </w:r>
                  <w:r>
                    <w:rPr>
                      <w:rFonts w:ascii="Arial Rounded MT Bold" w:hAnsi="Arial Rounded MT Bold"/>
                      <w:sz w:val="16"/>
                      <w:szCs w:val="16"/>
                    </w:rPr>
                    <w:t>showing understanding of</w:t>
                  </w:r>
                  <w:r w:rsidRPr="00B87617">
                    <w:rPr>
                      <w:rFonts w:ascii="Arial Rounded MT Bold" w:hAnsi="Arial Rounded MT Bold"/>
                      <w:sz w:val="16"/>
                      <w:szCs w:val="16"/>
                    </w:rPr>
                    <w:t xml:space="preserve"> ideas.</w:t>
                  </w:r>
                  <w:r>
                    <w:rPr>
                      <w:rFonts w:ascii="Arial Rounded MT Bold" w:hAnsi="Arial Rounded MT Bold"/>
                      <w:sz w:val="16"/>
                      <w:szCs w:val="16"/>
                    </w:rPr>
                    <w:t xml:space="preserve"> Format chosen was partially ineffective.</w:t>
                  </w:r>
                </w:p>
              </w:tc>
              <w:tc>
                <w:tcPr>
                  <w:tcW w:w="2013" w:type="dxa"/>
                </w:tcPr>
                <w:p w:rsidR="00743883" w:rsidRDefault="00400B28">
                  <w:pPr>
                    <w:rPr>
                      <w:rFonts w:ascii="Arial" w:hAnsi="Arial"/>
                      <w:b/>
                      <w:sz w:val="18"/>
                    </w:rPr>
                  </w:pPr>
                  <w:r>
                    <w:rPr>
                      <w:rFonts w:ascii="Arial Rounded MT Bold" w:hAnsi="Arial Rounded MT Bold"/>
                      <w:sz w:val="16"/>
                      <w:szCs w:val="16"/>
                    </w:rPr>
                    <w:t>Final product in</w:t>
                  </w:r>
                  <w:r w:rsidRPr="00B87617">
                    <w:rPr>
                      <w:rFonts w:ascii="Arial Rounded MT Bold" w:hAnsi="Arial Rounded MT Bold"/>
                      <w:sz w:val="16"/>
                      <w:szCs w:val="16"/>
                    </w:rPr>
                    <w:t xml:space="preserve">effective at </w:t>
                  </w:r>
                  <w:r>
                    <w:rPr>
                      <w:rFonts w:ascii="Arial Rounded MT Bold" w:hAnsi="Arial Rounded MT Bold"/>
                      <w:sz w:val="16"/>
                      <w:szCs w:val="16"/>
                    </w:rPr>
                    <w:t>showing understanding of</w:t>
                  </w:r>
                  <w:r w:rsidRPr="00B87617">
                    <w:rPr>
                      <w:rFonts w:ascii="Arial Rounded MT Bold" w:hAnsi="Arial Rounded MT Bold"/>
                      <w:sz w:val="16"/>
                      <w:szCs w:val="16"/>
                    </w:rPr>
                    <w:t xml:space="preserve"> ideas.</w:t>
                  </w:r>
                  <w:r>
                    <w:rPr>
                      <w:rFonts w:ascii="Arial Rounded MT Bold" w:hAnsi="Arial Rounded MT Bold"/>
                      <w:sz w:val="16"/>
                      <w:szCs w:val="16"/>
                    </w:rPr>
                    <w:t xml:space="preserve"> Format chose was ineffective.</w:t>
                  </w:r>
                </w:p>
              </w:tc>
            </w:tr>
            <w:tr w:rsidR="00B87617" w:rsidTr="00743883">
              <w:tc>
                <w:tcPr>
                  <w:tcW w:w="2013" w:type="dxa"/>
                </w:tcPr>
                <w:p w:rsidR="00743883" w:rsidRPr="00743883" w:rsidRDefault="00400B28">
                  <w:pPr>
                    <w:rPr>
                      <w:rFonts w:ascii="Arial Rounded MT Bold" w:hAnsi="Arial Rounded MT Bold"/>
                      <w:b/>
                      <w:szCs w:val="24"/>
                    </w:rPr>
                  </w:pPr>
                  <w:r>
                    <w:rPr>
                      <w:rFonts w:ascii="Arial Rounded MT Bold" w:hAnsi="Arial Rounded MT Bold"/>
                      <w:b/>
                      <w:szCs w:val="24"/>
                    </w:rPr>
                    <w:t>Addressing of Essential</w:t>
                  </w:r>
                  <w:r w:rsidR="00743883">
                    <w:rPr>
                      <w:rFonts w:ascii="Arial Rounded MT Bold" w:hAnsi="Arial Rounded MT Bold"/>
                      <w:b/>
                      <w:szCs w:val="24"/>
                    </w:rPr>
                    <w:t xml:space="preserve"> Questions</w:t>
                  </w:r>
                </w:p>
              </w:tc>
              <w:tc>
                <w:tcPr>
                  <w:tcW w:w="2013" w:type="dxa"/>
                </w:tcPr>
                <w:tbl>
                  <w:tblPr>
                    <w:tblW w:w="0" w:type="auto"/>
                    <w:tblBorders>
                      <w:top w:val="nil"/>
                      <w:left w:val="nil"/>
                      <w:bottom w:val="nil"/>
                      <w:right w:val="nil"/>
                    </w:tblBorders>
                    <w:tblLook w:val="0000" w:firstRow="0" w:lastRow="0" w:firstColumn="0" w:lastColumn="0" w:noHBand="0" w:noVBand="0"/>
                  </w:tblPr>
                  <w:tblGrid>
                    <w:gridCol w:w="1797"/>
                  </w:tblGrid>
                  <w:tr w:rsidR="00400B28" w:rsidRPr="00204E1F">
                    <w:trPr>
                      <w:trHeight w:val="760"/>
                    </w:trPr>
                    <w:tc>
                      <w:tcPr>
                        <w:tcW w:w="0" w:type="auto"/>
                      </w:tcPr>
                      <w:p w:rsidR="00400B28" w:rsidRPr="00204E1F" w:rsidRDefault="00400B28">
                        <w:pPr>
                          <w:pStyle w:val="Default"/>
                          <w:rPr>
                            <w:rFonts w:ascii="Arial Rounded MT Bold" w:hAnsi="Arial Rounded MT Bold"/>
                            <w:sz w:val="16"/>
                            <w:szCs w:val="16"/>
                          </w:rPr>
                        </w:pPr>
                        <w:r w:rsidRPr="00204E1F">
                          <w:rPr>
                            <w:rFonts w:ascii="Arial Rounded MT Bold" w:hAnsi="Arial Rounded MT Bold"/>
                            <w:sz w:val="16"/>
                            <w:szCs w:val="16"/>
                          </w:rPr>
                          <w:t>Essential questions were answered fully. Answers were not on the surface but showed original insight. Essential questions were addressed effectively and clearly.</w:t>
                        </w:r>
                      </w:p>
                    </w:tc>
                  </w:tr>
                </w:tbl>
                <w:p w:rsidR="00743883" w:rsidRPr="00400B28" w:rsidRDefault="00743883">
                  <w:pPr>
                    <w:rPr>
                      <w:rFonts w:ascii="Arial Rounded MT Bold" w:hAnsi="Arial Rounded MT Bold"/>
                      <w:b/>
                      <w:sz w:val="18"/>
                    </w:rPr>
                  </w:pPr>
                </w:p>
              </w:tc>
              <w:tc>
                <w:tcPr>
                  <w:tcW w:w="2013" w:type="dxa"/>
                </w:tcPr>
                <w:p w:rsidR="00743883" w:rsidRPr="00204E1F" w:rsidRDefault="00400B28">
                  <w:pPr>
                    <w:rPr>
                      <w:rFonts w:ascii="Arial Rounded MT Bold" w:hAnsi="Arial Rounded MT Bold"/>
                      <w:b/>
                      <w:sz w:val="16"/>
                      <w:szCs w:val="16"/>
                    </w:rPr>
                  </w:pPr>
                  <w:r w:rsidRPr="00204E1F">
                    <w:rPr>
                      <w:rFonts w:ascii="Arial Rounded MT Bold" w:hAnsi="Arial Rounded MT Bold"/>
                      <w:sz w:val="16"/>
                      <w:szCs w:val="16"/>
                    </w:rPr>
                    <w:t>Essential questions were answered fully. Answers were mostly on the surface but showed</w:t>
                  </w:r>
                  <w:r w:rsidR="00204E1F" w:rsidRPr="00204E1F">
                    <w:rPr>
                      <w:rFonts w:ascii="Arial Rounded MT Bold" w:hAnsi="Arial Rounded MT Bold"/>
                      <w:sz w:val="16"/>
                      <w:szCs w:val="16"/>
                    </w:rPr>
                    <w:t xml:space="preserve"> only the beginning of</w:t>
                  </w:r>
                  <w:r w:rsidRPr="00204E1F">
                    <w:rPr>
                      <w:rFonts w:ascii="Arial Rounded MT Bold" w:hAnsi="Arial Rounded MT Bold"/>
                      <w:sz w:val="16"/>
                      <w:szCs w:val="16"/>
                    </w:rPr>
                    <w:t xml:space="preserve"> original insight. Essential questions were addressed e</w:t>
                  </w:r>
                  <w:r w:rsidR="00204E1F" w:rsidRPr="00204E1F">
                    <w:rPr>
                      <w:rFonts w:ascii="Arial Rounded MT Bold" w:hAnsi="Arial Rounded MT Bold"/>
                      <w:sz w:val="16"/>
                      <w:szCs w:val="16"/>
                    </w:rPr>
                    <w:t>ffectively.</w:t>
                  </w:r>
                </w:p>
              </w:tc>
              <w:tc>
                <w:tcPr>
                  <w:tcW w:w="2013" w:type="dxa"/>
                </w:tcPr>
                <w:p w:rsidR="00743883" w:rsidRPr="00204E1F" w:rsidRDefault="00204E1F">
                  <w:pPr>
                    <w:rPr>
                      <w:rFonts w:ascii="Arial Rounded MT Bold" w:hAnsi="Arial Rounded MT Bold"/>
                      <w:b/>
                      <w:sz w:val="16"/>
                      <w:szCs w:val="16"/>
                    </w:rPr>
                  </w:pPr>
                  <w:r w:rsidRPr="00204E1F">
                    <w:rPr>
                      <w:rFonts w:ascii="Arial Rounded MT Bold" w:hAnsi="Arial Rounded MT Bold"/>
                      <w:sz w:val="16"/>
                      <w:szCs w:val="16"/>
                    </w:rPr>
                    <w:t>Essential questions were answered partially. Answers were on the surface and showed no insight. Essential questions were not addressed effectively.</w:t>
                  </w:r>
                </w:p>
              </w:tc>
              <w:tc>
                <w:tcPr>
                  <w:tcW w:w="2013" w:type="dxa"/>
                </w:tcPr>
                <w:p w:rsidR="00743883" w:rsidRPr="00204E1F" w:rsidRDefault="00204E1F" w:rsidP="00204E1F">
                  <w:pPr>
                    <w:rPr>
                      <w:rFonts w:ascii="Arial Rounded MT Bold" w:hAnsi="Arial Rounded MT Bold"/>
                      <w:b/>
                      <w:sz w:val="16"/>
                      <w:szCs w:val="16"/>
                    </w:rPr>
                  </w:pPr>
                  <w:r w:rsidRPr="00204E1F">
                    <w:rPr>
                      <w:rFonts w:ascii="Arial Rounded MT Bold" w:hAnsi="Arial Rounded MT Bold"/>
                      <w:sz w:val="16"/>
                      <w:szCs w:val="16"/>
                    </w:rPr>
                    <w:t>Essential questions were not answered</w:t>
                  </w:r>
                  <w:proofErr w:type="gramStart"/>
                  <w:r w:rsidRPr="00204E1F">
                    <w:rPr>
                      <w:rFonts w:ascii="Arial Rounded MT Bold" w:hAnsi="Arial Rounded MT Bold"/>
                      <w:sz w:val="16"/>
                      <w:szCs w:val="16"/>
                    </w:rPr>
                    <w:t>..</w:t>
                  </w:r>
                  <w:proofErr w:type="gramEnd"/>
                  <w:r w:rsidRPr="00204E1F">
                    <w:rPr>
                      <w:rFonts w:ascii="Arial Rounded MT Bold" w:hAnsi="Arial Rounded MT Bold"/>
                      <w:sz w:val="16"/>
                      <w:szCs w:val="16"/>
                    </w:rPr>
                    <w:t xml:space="preserve"> Essential questions were not addressed.</w:t>
                  </w:r>
                </w:p>
              </w:tc>
            </w:tr>
            <w:tr w:rsidR="00B87617" w:rsidTr="00743883">
              <w:tc>
                <w:tcPr>
                  <w:tcW w:w="2013" w:type="dxa"/>
                </w:tcPr>
                <w:p w:rsidR="00743883" w:rsidRDefault="00743883">
                  <w:pPr>
                    <w:rPr>
                      <w:rFonts w:ascii="Arial Rounded MT Bold" w:hAnsi="Arial Rounded MT Bold"/>
                      <w:b/>
                      <w:szCs w:val="24"/>
                    </w:rPr>
                  </w:pPr>
                  <w:r>
                    <w:rPr>
                      <w:rFonts w:ascii="Arial Rounded MT Bold" w:hAnsi="Arial Rounded MT Bold"/>
                      <w:b/>
                      <w:szCs w:val="24"/>
                    </w:rPr>
                    <w:t>Presentation</w:t>
                  </w:r>
                </w:p>
                <w:p w:rsidR="00743883" w:rsidRPr="00743883" w:rsidRDefault="00743883">
                  <w:pPr>
                    <w:rPr>
                      <w:rFonts w:ascii="Arial Rounded MT Bold" w:hAnsi="Arial Rounded MT Bold"/>
                      <w:b/>
                      <w:szCs w:val="24"/>
                    </w:rPr>
                  </w:pPr>
                </w:p>
              </w:tc>
              <w:tc>
                <w:tcPr>
                  <w:tcW w:w="2013" w:type="dxa"/>
                </w:tcPr>
                <w:p w:rsidR="00743883" w:rsidRPr="00204E1F" w:rsidRDefault="00204E1F">
                  <w:pPr>
                    <w:rPr>
                      <w:rFonts w:ascii="Arial Rounded MT Bold" w:hAnsi="Arial Rounded MT Bold"/>
                      <w:sz w:val="16"/>
                      <w:szCs w:val="16"/>
                    </w:rPr>
                  </w:pPr>
                  <w:r>
                    <w:rPr>
                      <w:rFonts w:ascii="Arial Rounded MT Bold" w:hAnsi="Arial Rounded MT Bold"/>
                      <w:sz w:val="16"/>
                      <w:szCs w:val="16"/>
                    </w:rPr>
                    <w:t>Presentation was exceptionally clear and easy to follow.</w:t>
                  </w:r>
                </w:p>
              </w:tc>
              <w:tc>
                <w:tcPr>
                  <w:tcW w:w="2013" w:type="dxa"/>
                </w:tcPr>
                <w:p w:rsidR="00743883" w:rsidRPr="00204E1F" w:rsidRDefault="00204E1F">
                  <w:pPr>
                    <w:rPr>
                      <w:rFonts w:ascii="Arial Rounded MT Bold" w:hAnsi="Arial Rounded MT Bold"/>
                      <w:sz w:val="16"/>
                      <w:szCs w:val="16"/>
                    </w:rPr>
                  </w:pPr>
                  <w:r>
                    <w:rPr>
                      <w:rFonts w:ascii="Arial Rounded MT Bold" w:hAnsi="Arial Rounded MT Bold"/>
                      <w:sz w:val="16"/>
                      <w:szCs w:val="16"/>
                    </w:rPr>
                    <w:t>Presentation was generally clear and able to be followed.</w:t>
                  </w:r>
                </w:p>
              </w:tc>
              <w:tc>
                <w:tcPr>
                  <w:tcW w:w="2013" w:type="dxa"/>
                </w:tcPr>
                <w:p w:rsidR="00743883" w:rsidRPr="00204E1F" w:rsidRDefault="00204E1F">
                  <w:pPr>
                    <w:rPr>
                      <w:rFonts w:ascii="Arial Rounded MT Bold" w:hAnsi="Arial Rounded MT Bold"/>
                      <w:sz w:val="16"/>
                      <w:szCs w:val="16"/>
                    </w:rPr>
                  </w:pPr>
                  <w:r>
                    <w:rPr>
                      <w:rFonts w:ascii="Arial Rounded MT Bold" w:hAnsi="Arial Rounded MT Bold"/>
                      <w:sz w:val="16"/>
                      <w:szCs w:val="16"/>
                    </w:rPr>
                    <w:t>Presentation lacked clarity. It was difficult to follow.</w:t>
                  </w:r>
                </w:p>
              </w:tc>
              <w:tc>
                <w:tcPr>
                  <w:tcW w:w="2013" w:type="dxa"/>
                </w:tcPr>
                <w:p w:rsidR="00743883" w:rsidRPr="00204E1F" w:rsidRDefault="00204E1F">
                  <w:pPr>
                    <w:rPr>
                      <w:rFonts w:ascii="Arial Rounded MT Bold" w:hAnsi="Arial Rounded MT Bold"/>
                      <w:sz w:val="16"/>
                      <w:szCs w:val="16"/>
                    </w:rPr>
                  </w:pPr>
                  <w:r>
                    <w:rPr>
                      <w:rFonts w:ascii="Arial Rounded MT Bold" w:hAnsi="Arial Rounded MT Bold"/>
                      <w:sz w:val="16"/>
                      <w:szCs w:val="16"/>
                    </w:rPr>
                    <w:t>Presentation was unclear and impossible to follow.</w:t>
                  </w:r>
                </w:p>
              </w:tc>
            </w:tr>
          </w:tbl>
          <w:p w:rsidR="00743883" w:rsidRDefault="00743883">
            <w:pPr>
              <w:rPr>
                <w:rFonts w:ascii="Arial" w:hAnsi="Arial"/>
                <w:b/>
                <w:sz w:val="18"/>
              </w:rPr>
            </w:pPr>
          </w:p>
          <w:p w:rsidR="00743883" w:rsidRDefault="00743883">
            <w:pPr>
              <w:rPr>
                <w:rFonts w:ascii="Arial" w:hAnsi="Arial"/>
                <w:b/>
                <w:sz w:val="18"/>
              </w:rPr>
            </w:pPr>
          </w:p>
          <w:p w:rsidR="00743883" w:rsidRDefault="00743883">
            <w:pPr>
              <w:rPr>
                <w:rFonts w:ascii="Arial" w:hAnsi="Arial"/>
                <w:b/>
                <w:sz w:val="18"/>
              </w:rPr>
            </w:pPr>
          </w:p>
          <w:p w:rsidR="00743883" w:rsidRDefault="00743883">
            <w:pPr>
              <w:rPr>
                <w:rFonts w:ascii="Arial" w:hAnsi="Arial"/>
                <w:b/>
                <w:sz w:val="18"/>
              </w:rPr>
            </w:pPr>
          </w:p>
          <w:p w:rsidR="00743883" w:rsidRDefault="00743883">
            <w:pPr>
              <w:rPr>
                <w:rFonts w:ascii="Arial" w:hAnsi="Arial"/>
                <w:b/>
                <w:sz w:val="18"/>
              </w:rPr>
            </w:pPr>
          </w:p>
          <w:p w:rsidR="00743883" w:rsidRDefault="00743883">
            <w:pPr>
              <w:rPr>
                <w:rFonts w:ascii="Arial" w:hAnsi="Arial"/>
                <w:b/>
                <w:sz w:val="18"/>
              </w:rPr>
            </w:pPr>
          </w:p>
          <w:p w:rsidR="00743883" w:rsidRDefault="00743883">
            <w:pPr>
              <w:rPr>
                <w:rFonts w:ascii="Arial" w:hAnsi="Arial"/>
                <w:b/>
                <w:sz w:val="18"/>
              </w:rPr>
            </w:pPr>
          </w:p>
          <w:p w:rsidR="00743883" w:rsidRDefault="00743883">
            <w:pPr>
              <w:rPr>
                <w:rFonts w:ascii="Arial" w:hAnsi="Arial"/>
                <w:b/>
                <w:sz w:val="18"/>
              </w:rPr>
            </w:pPr>
          </w:p>
          <w:p w:rsidR="00743883" w:rsidRDefault="00743883">
            <w:pPr>
              <w:rPr>
                <w:rFonts w:ascii="Arial" w:hAnsi="Arial"/>
                <w:b/>
                <w:sz w:val="18"/>
              </w:rPr>
            </w:pPr>
          </w:p>
          <w:p w:rsidR="00743883" w:rsidRDefault="00743883">
            <w:pPr>
              <w:rPr>
                <w:rFonts w:ascii="Arial" w:hAnsi="Arial"/>
                <w:b/>
                <w:sz w:val="18"/>
              </w:rPr>
            </w:pPr>
          </w:p>
          <w:p w:rsidR="00743883" w:rsidRDefault="00743883">
            <w:pPr>
              <w:rPr>
                <w:rFonts w:ascii="Arial" w:hAnsi="Arial"/>
                <w:b/>
                <w:sz w:val="18"/>
              </w:rPr>
            </w:pPr>
          </w:p>
          <w:p w:rsidR="00743883" w:rsidRDefault="00743883">
            <w:pPr>
              <w:rPr>
                <w:rFonts w:ascii="Arial" w:hAnsi="Arial"/>
                <w:b/>
                <w:sz w:val="18"/>
              </w:rPr>
            </w:pPr>
          </w:p>
          <w:p w:rsidR="004B18A4" w:rsidRDefault="004B18A4">
            <w:pPr>
              <w:rPr>
                <w:rFonts w:ascii="Arial" w:hAnsi="Arial"/>
                <w:b/>
                <w:sz w:val="18"/>
              </w:rPr>
            </w:pPr>
          </w:p>
          <w:p w:rsidR="004B18A4" w:rsidRDefault="004B18A4">
            <w:pPr>
              <w:rPr>
                <w:rFonts w:ascii="Arial" w:hAnsi="Arial"/>
                <w:b/>
                <w:sz w:val="18"/>
              </w:rPr>
            </w:pPr>
          </w:p>
          <w:p w:rsidR="004B18A4" w:rsidRDefault="004B18A4">
            <w:pPr>
              <w:rPr>
                <w:rFonts w:ascii="Arial" w:hAnsi="Arial"/>
                <w:b/>
                <w:sz w:val="18"/>
              </w:rPr>
            </w:pPr>
          </w:p>
          <w:p w:rsidR="004B18A4" w:rsidRDefault="004B18A4">
            <w:pPr>
              <w:rPr>
                <w:rFonts w:ascii="Arial" w:hAnsi="Arial"/>
                <w:b/>
                <w:sz w:val="18"/>
              </w:rPr>
            </w:pPr>
          </w:p>
          <w:p w:rsidR="004B18A4" w:rsidRDefault="004B18A4">
            <w:pPr>
              <w:rPr>
                <w:rFonts w:ascii="Arial" w:hAnsi="Arial"/>
                <w:b/>
                <w:sz w:val="18"/>
              </w:rPr>
            </w:pPr>
          </w:p>
          <w:p w:rsidR="004B18A4" w:rsidRDefault="004B18A4">
            <w:pPr>
              <w:rPr>
                <w:rFonts w:ascii="Arial" w:hAnsi="Arial"/>
                <w:b/>
                <w:sz w:val="18"/>
              </w:rPr>
            </w:pPr>
          </w:p>
          <w:p w:rsidR="004B18A4" w:rsidRDefault="004B18A4">
            <w:pPr>
              <w:rPr>
                <w:rFonts w:ascii="Arial" w:hAnsi="Arial"/>
                <w:b/>
                <w:sz w:val="18"/>
              </w:rPr>
            </w:pPr>
          </w:p>
          <w:p w:rsidR="004B18A4" w:rsidRDefault="004B18A4">
            <w:pPr>
              <w:rPr>
                <w:rFonts w:ascii="Arial" w:hAnsi="Arial"/>
                <w:b/>
                <w:sz w:val="18"/>
              </w:rPr>
            </w:pPr>
          </w:p>
          <w:p w:rsidR="004B18A4" w:rsidRDefault="004B18A4">
            <w:pPr>
              <w:rPr>
                <w:rFonts w:ascii="Arial" w:hAnsi="Arial"/>
                <w:b/>
                <w:sz w:val="18"/>
              </w:rPr>
            </w:pPr>
          </w:p>
          <w:p w:rsidR="004B18A4" w:rsidRDefault="004B18A4">
            <w:pPr>
              <w:rPr>
                <w:rFonts w:ascii="Arial" w:hAnsi="Arial"/>
                <w:b/>
                <w:sz w:val="18"/>
              </w:rPr>
            </w:pPr>
          </w:p>
          <w:p w:rsidR="004B18A4" w:rsidRDefault="004B18A4">
            <w:pPr>
              <w:rPr>
                <w:rFonts w:ascii="Arial" w:hAnsi="Arial"/>
                <w:b/>
                <w:sz w:val="18"/>
              </w:rPr>
            </w:pPr>
          </w:p>
          <w:p w:rsidR="004B18A4" w:rsidRDefault="004B18A4">
            <w:pPr>
              <w:rPr>
                <w:rFonts w:ascii="Arial" w:hAnsi="Arial"/>
                <w:b/>
                <w:sz w:val="18"/>
              </w:rPr>
            </w:pPr>
          </w:p>
          <w:p w:rsidR="004B18A4" w:rsidRDefault="004B18A4">
            <w:pPr>
              <w:rPr>
                <w:rFonts w:ascii="Arial" w:hAnsi="Arial"/>
                <w:b/>
                <w:sz w:val="18"/>
              </w:rPr>
            </w:pPr>
          </w:p>
          <w:p w:rsidR="004B18A4" w:rsidRDefault="004B18A4">
            <w:pPr>
              <w:rPr>
                <w:rFonts w:ascii="Arial" w:hAnsi="Arial"/>
                <w:b/>
                <w:sz w:val="18"/>
              </w:rPr>
            </w:pPr>
          </w:p>
          <w:p w:rsidR="004B18A4" w:rsidRDefault="004B18A4">
            <w:pPr>
              <w:rPr>
                <w:rFonts w:ascii="Arial" w:hAnsi="Arial"/>
                <w:b/>
                <w:sz w:val="18"/>
              </w:rPr>
            </w:pPr>
          </w:p>
          <w:p w:rsidR="00743883" w:rsidRDefault="00743883">
            <w:pPr>
              <w:rPr>
                <w:rFonts w:ascii="Arial" w:hAnsi="Arial"/>
                <w:b/>
                <w:sz w:val="18"/>
              </w:rPr>
            </w:pPr>
          </w:p>
        </w:tc>
      </w:tr>
    </w:tbl>
    <w:p w:rsidR="00743883" w:rsidRDefault="0074388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96"/>
      </w:tblGrid>
      <w:tr w:rsidR="00743883">
        <w:tc>
          <w:tcPr>
            <w:tcW w:w="10296" w:type="dxa"/>
            <w:shd w:val="clear" w:color="auto" w:fill="FFCC99"/>
          </w:tcPr>
          <w:p w:rsidR="00743883" w:rsidRDefault="00D050BC">
            <w:pPr>
              <w:pStyle w:val="Heading1"/>
            </w:pPr>
            <w:r>
              <w:t>STAGE 3 – LEARNING PLAN</w:t>
            </w:r>
          </w:p>
        </w:tc>
      </w:tr>
      <w:tr w:rsidR="00743883" w:rsidRPr="000C03D0">
        <w:tc>
          <w:tcPr>
            <w:tcW w:w="10296" w:type="dxa"/>
          </w:tcPr>
          <w:p w:rsidR="00E9679D" w:rsidRPr="000C03D0" w:rsidRDefault="00D050BC">
            <w:pPr>
              <w:rPr>
                <w:rFonts w:asciiTheme="majorHAnsi" w:hAnsiTheme="majorHAnsi"/>
                <w:sz w:val="20"/>
              </w:rPr>
            </w:pPr>
            <w:r w:rsidRPr="000C03D0">
              <w:rPr>
                <w:rFonts w:asciiTheme="majorHAnsi" w:hAnsiTheme="majorHAnsi"/>
                <w:sz w:val="20"/>
              </w:rPr>
              <w:t>Summary of Learning Activities:</w:t>
            </w:r>
            <w:r w:rsidR="00E9679D" w:rsidRPr="000C03D0">
              <w:rPr>
                <w:rFonts w:asciiTheme="majorHAnsi" w:hAnsiTheme="majorHAnsi"/>
                <w:sz w:val="20"/>
              </w:rPr>
              <w:t xml:space="preserve"> </w:t>
            </w:r>
          </w:p>
          <w:p w:rsidR="00551481" w:rsidRPr="000C03D0" w:rsidRDefault="00551481" w:rsidP="00551481">
            <w:pPr>
              <w:rPr>
                <w:rFonts w:asciiTheme="majorHAnsi" w:hAnsiTheme="majorHAnsi"/>
                <w:sz w:val="20"/>
                <w:u w:color="000000"/>
              </w:rPr>
            </w:pPr>
            <w:r w:rsidRPr="000C03D0">
              <w:rPr>
                <w:rFonts w:asciiTheme="majorHAnsi" w:hAnsiTheme="majorHAnsi"/>
                <w:sz w:val="20"/>
                <w:u w:val="single"/>
              </w:rPr>
              <w:t>Pre assessment</w:t>
            </w:r>
            <w:r w:rsidRPr="000C03D0">
              <w:rPr>
                <w:rFonts w:asciiTheme="majorHAnsi" w:hAnsiTheme="majorHAnsi"/>
                <w:sz w:val="20"/>
                <w:u w:color="000000"/>
              </w:rPr>
              <w:t xml:space="preserve">: </w:t>
            </w:r>
            <w:r w:rsidRPr="000C03D0">
              <w:rPr>
                <w:rFonts w:asciiTheme="majorHAnsi" w:hAnsiTheme="majorHAnsi"/>
                <w:color w:val="C00000"/>
                <w:sz w:val="20"/>
                <w:u w:color="000000"/>
              </w:rPr>
              <w:t>Th</w:t>
            </w:r>
            <w:r w:rsidR="00643DCA" w:rsidRPr="000C03D0">
              <w:rPr>
                <w:rFonts w:asciiTheme="majorHAnsi" w:hAnsiTheme="majorHAnsi"/>
                <w:color w:val="C00000"/>
                <w:sz w:val="20"/>
                <w:u w:color="000000"/>
              </w:rPr>
              <w:t>is pre-assessment can be done</w:t>
            </w:r>
            <w:r w:rsidRPr="000C03D0">
              <w:rPr>
                <w:rFonts w:asciiTheme="majorHAnsi" w:hAnsiTheme="majorHAnsi"/>
                <w:color w:val="C00000"/>
                <w:sz w:val="20"/>
                <w:u w:color="000000"/>
              </w:rPr>
              <w:t xml:space="preserve"> at least one week before beginning Unit 6 in order to determine the learning that students have already acquired.</w:t>
            </w:r>
            <w:r w:rsidRPr="000C03D0">
              <w:rPr>
                <w:rFonts w:asciiTheme="majorHAnsi" w:hAnsiTheme="majorHAnsi"/>
                <w:sz w:val="20"/>
                <w:u w:color="000000"/>
              </w:rPr>
              <w:t xml:space="preserve">  response journal entry....choose any person(from a novel read) from America in conflict unit....write a journal entry that identifies: character's perspective, an obstacle faced, characteristics that enabled them to overcome obstacles, the events that led up to the climax, and the character's growth</w:t>
            </w:r>
          </w:p>
          <w:p w:rsidR="00551481" w:rsidRPr="000C03D0" w:rsidRDefault="00551481">
            <w:pPr>
              <w:rPr>
                <w:rFonts w:asciiTheme="majorHAnsi" w:hAnsiTheme="majorHAnsi"/>
                <w:sz w:val="20"/>
              </w:rPr>
            </w:pPr>
          </w:p>
          <w:p w:rsidR="00743883" w:rsidRPr="000C03D0" w:rsidRDefault="00743883">
            <w:pPr>
              <w:rPr>
                <w:rFonts w:asciiTheme="majorHAnsi" w:hAnsiTheme="majorHAnsi"/>
                <w:sz w:val="20"/>
              </w:rPr>
            </w:pPr>
          </w:p>
          <w:p w:rsidR="0081586E" w:rsidRPr="000C03D0" w:rsidRDefault="0081586E" w:rsidP="0081586E">
            <w:pPr>
              <w:widowControl w:val="0"/>
              <w:autoSpaceDE w:val="0"/>
              <w:autoSpaceDN w:val="0"/>
              <w:adjustRightInd w:val="0"/>
              <w:spacing w:after="240"/>
              <w:rPr>
                <w:rFonts w:asciiTheme="majorHAnsi" w:hAnsiTheme="majorHAnsi" w:cs="Times"/>
                <w:i/>
                <w:iCs/>
                <w:sz w:val="20"/>
              </w:rPr>
            </w:pPr>
            <w:r w:rsidRPr="000C03D0">
              <w:rPr>
                <w:rFonts w:asciiTheme="majorHAnsi" w:hAnsiTheme="majorHAnsi" w:cs="Times"/>
                <w:i/>
                <w:iCs/>
                <w:sz w:val="20"/>
              </w:rPr>
              <w:t>Student success at transfer, meaning, and acquisition depends upon . . .</w:t>
            </w:r>
          </w:p>
          <w:p w:rsidR="00E9679D" w:rsidRPr="000C03D0" w:rsidRDefault="00E9679D" w:rsidP="00E9679D">
            <w:pPr>
              <w:rPr>
                <w:rFonts w:asciiTheme="majorHAnsi" w:hAnsiTheme="majorHAnsi"/>
                <w:sz w:val="20"/>
                <w:u w:val="single"/>
              </w:rPr>
            </w:pPr>
            <w:r w:rsidRPr="000C03D0">
              <w:rPr>
                <w:rFonts w:asciiTheme="majorHAnsi" w:hAnsiTheme="majorHAnsi"/>
                <w:sz w:val="20"/>
                <w:u w:val="single"/>
              </w:rPr>
              <w:t>Introduction/Hook Video for Unit 6</w:t>
            </w:r>
          </w:p>
          <w:p w:rsidR="00E9679D" w:rsidRPr="000C03D0" w:rsidRDefault="00E9679D" w:rsidP="00E9679D">
            <w:pPr>
              <w:rPr>
                <w:rFonts w:asciiTheme="majorHAnsi" w:hAnsiTheme="majorHAnsi"/>
                <w:sz w:val="20"/>
                <w:u w:val="single"/>
              </w:rPr>
            </w:pPr>
            <w:r w:rsidRPr="000C03D0">
              <w:rPr>
                <w:rFonts w:asciiTheme="majorHAnsi" w:hAnsiTheme="majorHAnsi"/>
                <w:sz w:val="20"/>
                <w:u w:val="single"/>
              </w:rPr>
              <w:t>Suggested Hook Activities:</w:t>
            </w:r>
          </w:p>
          <w:p w:rsidR="00643DCA" w:rsidRPr="000C03D0" w:rsidRDefault="00643DCA" w:rsidP="00E9679D">
            <w:pPr>
              <w:rPr>
                <w:rFonts w:asciiTheme="majorHAnsi" w:hAnsiTheme="majorHAnsi"/>
                <w:sz w:val="20"/>
              </w:rPr>
            </w:pPr>
          </w:p>
          <w:p w:rsidR="00643DCA" w:rsidRPr="000C03D0" w:rsidRDefault="00643DCA" w:rsidP="00643DCA">
            <w:pPr>
              <w:pStyle w:val="ListParagraph"/>
              <w:numPr>
                <w:ilvl w:val="0"/>
                <w:numId w:val="16"/>
              </w:numPr>
              <w:spacing w:after="200" w:line="276" w:lineRule="auto"/>
              <w:rPr>
                <w:rFonts w:asciiTheme="majorHAnsi" w:hAnsiTheme="majorHAnsi"/>
                <w:sz w:val="20"/>
                <w:szCs w:val="20"/>
              </w:rPr>
            </w:pPr>
            <w:r w:rsidRPr="000C03D0">
              <w:rPr>
                <w:rFonts w:asciiTheme="majorHAnsi" w:hAnsiTheme="majorHAnsi"/>
                <w:sz w:val="20"/>
                <w:szCs w:val="20"/>
              </w:rPr>
              <w:t>Assign students an obstacle that they have to work around for a short time period. ( can’t use good hand to write with, can’t see, no pencils, no desk or chair)</w:t>
            </w:r>
          </w:p>
          <w:p w:rsidR="00643DCA" w:rsidRPr="000C03D0" w:rsidRDefault="00643DCA" w:rsidP="00643DCA">
            <w:pPr>
              <w:pStyle w:val="ListParagraph"/>
              <w:numPr>
                <w:ilvl w:val="0"/>
                <w:numId w:val="16"/>
              </w:numPr>
              <w:spacing w:after="200" w:line="276" w:lineRule="auto"/>
              <w:rPr>
                <w:rFonts w:asciiTheme="majorHAnsi" w:hAnsiTheme="majorHAnsi"/>
                <w:sz w:val="20"/>
                <w:szCs w:val="20"/>
              </w:rPr>
            </w:pPr>
            <w:r w:rsidRPr="000C03D0">
              <w:rPr>
                <w:rFonts w:asciiTheme="majorHAnsi" w:hAnsiTheme="majorHAnsi"/>
                <w:sz w:val="20"/>
                <w:szCs w:val="20"/>
              </w:rPr>
              <w:t>Choose a person that has experienced a life-changing event.  Some examples are: Bethany Hamilton (Soul Surfer), Patience Beard (UA cheerleader), soldier back from war, President's children (Obama), families that have migrated (one country to another or city to another), parent going back to school or changing/loosing job, characters that lived through the Great Depression or Dustbowl.</w:t>
            </w:r>
          </w:p>
          <w:p w:rsidR="00643DCA" w:rsidRPr="000C03D0" w:rsidRDefault="00643DCA" w:rsidP="00643DCA">
            <w:pPr>
              <w:pStyle w:val="ListParagraph"/>
              <w:numPr>
                <w:ilvl w:val="0"/>
                <w:numId w:val="16"/>
              </w:numPr>
              <w:spacing w:after="200" w:line="276" w:lineRule="auto"/>
              <w:rPr>
                <w:rFonts w:asciiTheme="majorHAnsi" w:hAnsiTheme="majorHAnsi"/>
                <w:sz w:val="20"/>
                <w:szCs w:val="20"/>
              </w:rPr>
            </w:pPr>
            <w:r w:rsidRPr="000C03D0">
              <w:rPr>
                <w:rFonts w:asciiTheme="majorHAnsi" w:hAnsiTheme="majorHAnsi"/>
                <w:sz w:val="20"/>
                <w:szCs w:val="20"/>
              </w:rPr>
              <w:t xml:space="preserve">If you choose to use Patience Beard, we have included some resources that can be used as examples of the types to use when introducing the unit.  This is a video on Patience Beard. She is a University of Arkansas Cheerleader. She cheers with a prosthetic leg. </w:t>
            </w:r>
            <w:hyperlink r:id="rId8" w:anchor="49104343" w:history="1">
              <w:r w:rsidR="00233578" w:rsidRPr="000C03D0">
                <w:rPr>
                  <w:rStyle w:val="Hyperlink"/>
                  <w:rFonts w:asciiTheme="majorHAnsi" w:hAnsiTheme="majorHAnsi"/>
                  <w:sz w:val="20"/>
                  <w:szCs w:val="20"/>
                </w:rPr>
                <w:t>http://video.msnbc.msn.com/nbc-news/49104343#49104343</w:t>
              </w:r>
            </w:hyperlink>
          </w:p>
          <w:p w:rsidR="00233578" w:rsidRPr="000C03D0" w:rsidRDefault="00233578" w:rsidP="00233578">
            <w:pPr>
              <w:pStyle w:val="ListParagraph"/>
              <w:spacing w:after="200" w:line="276" w:lineRule="auto"/>
              <w:rPr>
                <w:rFonts w:asciiTheme="majorHAnsi" w:hAnsiTheme="majorHAnsi"/>
                <w:color w:val="0000FF"/>
                <w:sz w:val="20"/>
                <w:szCs w:val="20"/>
                <w:u w:val="single"/>
              </w:rPr>
            </w:pPr>
          </w:p>
          <w:p w:rsidR="00233578" w:rsidRPr="000C03D0" w:rsidRDefault="00233578" w:rsidP="00233578">
            <w:pPr>
              <w:pStyle w:val="ListParagraph"/>
              <w:spacing w:after="200" w:line="276" w:lineRule="auto"/>
              <w:rPr>
                <w:rFonts w:asciiTheme="majorHAnsi" w:hAnsiTheme="majorHAnsi"/>
                <w:sz w:val="20"/>
                <w:szCs w:val="20"/>
              </w:rPr>
            </w:pPr>
            <w:r w:rsidRPr="000C03D0">
              <w:rPr>
                <w:rFonts w:asciiTheme="majorHAnsi" w:hAnsiTheme="majorHAnsi"/>
                <w:sz w:val="20"/>
                <w:szCs w:val="20"/>
              </w:rPr>
              <w:t>Articles written about Patience Beard</w:t>
            </w:r>
          </w:p>
          <w:p w:rsidR="00233578" w:rsidRPr="000C03D0" w:rsidRDefault="006B488E" w:rsidP="00233578">
            <w:pPr>
              <w:pStyle w:val="ListParagraph"/>
              <w:spacing w:after="200" w:line="276" w:lineRule="auto"/>
              <w:rPr>
                <w:rFonts w:asciiTheme="majorHAnsi" w:hAnsiTheme="majorHAnsi"/>
                <w:sz w:val="20"/>
                <w:szCs w:val="20"/>
              </w:rPr>
            </w:pPr>
            <w:hyperlink r:id="rId9" w:history="1">
              <w:r w:rsidR="00233578" w:rsidRPr="000C03D0">
                <w:rPr>
                  <w:rStyle w:val="Hyperlink"/>
                  <w:rFonts w:asciiTheme="majorHAnsi" w:hAnsiTheme="majorHAnsi"/>
                  <w:sz w:val="20"/>
                  <w:szCs w:val="20"/>
                </w:rPr>
                <w:t>http://www.savvykidsofarkansas.com/savvyblog/every-child-needs-a-cheerleader/</w:t>
              </w:r>
            </w:hyperlink>
            <w:r w:rsidR="00233578" w:rsidRPr="000C03D0">
              <w:rPr>
                <w:rFonts w:asciiTheme="majorHAnsi" w:hAnsiTheme="majorHAnsi"/>
                <w:sz w:val="20"/>
                <w:szCs w:val="20"/>
              </w:rPr>
              <w:t xml:space="preserve"> </w:t>
            </w:r>
          </w:p>
          <w:p w:rsidR="00233578" w:rsidRPr="000C03D0" w:rsidRDefault="006B488E" w:rsidP="00233578">
            <w:pPr>
              <w:pStyle w:val="ListParagraph"/>
              <w:spacing w:after="200" w:line="276" w:lineRule="auto"/>
              <w:rPr>
                <w:rFonts w:asciiTheme="majorHAnsi" w:hAnsiTheme="majorHAnsi"/>
                <w:sz w:val="20"/>
                <w:szCs w:val="20"/>
              </w:rPr>
            </w:pPr>
            <w:hyperlink r:id="rId10" w:history="1">
              <w:r w:rsidR="00233578" w:rsidRPr="000C03D0">
                <w:rPr>
                  <w:rStyle w:val="Hyperlink"/>
                  <w:rFonts w:asciiTheme="majorHAnsi" w:hAnsiTheme="majorHAnsi"/>
                  <w:sz w:val="20"/>
                  <w:szCs w:val="20"/>
                </w:rPr>
                <w:t>http://www.americancheerleader.com/2012/10/cheerleader-of-the-month-patience-beard-2/</w:t>
              </w:r>
            </w:hyperlink>
          </w:p>
          <w:p w:rsidR="00233578" w:rsidRPr="000C03D0" w:rsidRDefault="006B488E" w:rsidP="00233578">
            <w:pPr>
              <w:pStyle w:val="ListParagraph"/>
              <w:spacing w:after="200" w:line="276" w:lineRule="auto"/>
              <w:rPr>
                <w:rFonts w:asciiTheme="majorHAnsi" w:hAnsiTheme="majorHAnsi"/>
                <w:sz w:val="20"/>
                <w:szCs w:val="20"/>
              </w:rPr>
            </w:pPr>
            <w:hyperlink r:id="rId11" w:history="1">
              <w:r w:rsidR="00233578" w:rsidRPr="000C03D0">
                <w:rPr>
                  <w:rStyle w:val="Hyperlink"/>
                  <w:rFonts w:asciiTheme="majorHAnsi" w:hAnsiTheme="majorHAnsi"/>
                  <w:sz w:val="20"/>
                  <w:szCs w:val="20"/>
                </w:rPr>
                <w:t>http://sports.yahoo.com/news/ncaaf--the-girl-with-the--zebra-leg--wows-hog-country.html</w:t>
              </w:r>
            </w:hyperlink>
          </w:p>
          <w:p w:rsidR="00B03AB6" w:rsidRPr="000C03D0" w:rsidRDefault="00B03AB6" w:rsidP="00233578">
            <w:pPr>
              <w:pStyle w:val="ListParagraph"/>
              <w:spacing w:after="200" w:line="276" w:lineRule="auto"/>
              <w:rPr>
                <w:rFonts w:asciiTheme="majorHAnsi" w:hAnsiTheme="majorHAnsi"/>
                <w:sz w:val="20"/>
                <w:szCs w:val="20"/>
              </w:rPr>
            </w:pPr>
          </w:p>
          <w:p w:rsidR="00B03AB6" w:rsidRPr="000C03D0" w:rsidRDefault="00B03AB6" w:rsidP="00B03AB6">
            <w:pPr>
              <w:spacing w:after="200" w:line="276" w:lineRule="auto"/>
              <w:rPr>
                <w:rFonts w:asciiTheme="majorHAnsi" w:hAnsiTheme="majorHAnsi"/>
                <w:color w:val="000000" w:themeColor="text1"/>
                <w:sz w:val="20"/>
              </w:rPr>
            </w:pPr>
            <w:r w:rsidRPr="000C03D0">
              <w:rPr>
                <w:rFonts w:asciiTheme="majorHAnsi" w:hAnsiTheme="majorHAnsi"/>
                <w:color w:val="000000" w:themeColor="text1"/>
                <w:sz w:val="20"/>
                <w:highlight w:val="green"/>
              </w:rPr>
              <w:t>The Jackie Robinson movie about his breaking the color barrier in Major League Baseball is coming out this spring. Scholastic has a set of lesson plans that go with this unit.  This could be used as an introduction to the unit or as a study of a person who had to make choices around a life-changing event and the consequences of his choices.</w:t>
            </w:r>
          </w:p>
          <w:p w:rsidR="00B03AB6" w:rsidRPr="000C03D0" w:rsidRDefault="006B488E" w:rsidP="00B03AB6">
            <w:pPr>
              <w:spacing w:after="200" w:line="276" w:lineRule="auto"/>
              <w:rPr>
                <w:rFonts w:asciiTheme="majorHAnsi" w:hAnsiTheme="majorHAnsi"/>
                <w:sz w:val="20"/>
              </w:rPr>
            </w:pPr>
            <w:hyperlink r:id="rId12" w:history="1">
              <w:r w:rsidR="00B03AB6" w:rsidRPr="000C03D0">
                <w:rPr>
                  <w:rStyle w:val="Hyperlink"/>
                  <w:rFonts w:asciiTheme="majorHAnsi" w:hAnsiTheme="majorHAnsi"/>
                  <w:sz w:val="20"/>
                </w:rPr>
                <w:t>http://www.scholastic.com/browse/collection.jsp?id=518</w:t>
              </w:r>
            </w:hyperlink>
          </w:p>
          <w:p w:rsidR="00B03AB6" w:rsidRPr="000C03D0" w:rsidRDefault="00B03AB6" w:rsidP="00B03AB6">
            <w:pPr>
              <w:spacing w:after="200" w:line="276" w:lineRule="auto"/>
              <w:rPr>
                <w:rFonts w:asciiTheme="majorHAnsi" w:hAnsiTheme="majorHAnsi"/>
                <w:sz w:val="20"/>
              </w:rPr>
            </w:pPr>
          </w:p>
          <w:p w:rsidR="00233578" w:rsidRPr="000C03D0" w:rsidRDefault="00233578" w:rsidP="00233578">
            <w:pPr>
              <w:pStyle w:val="ListParagraph"/>
              <w:spacing w:after="200" w:line="276" w:lineRule="auto"/>
              <w:rPr>
                <w:rFonts w:asciiTheme="majorHAnsi" w:hAnsiTheme="majorHAnsi"/>
                <w:sz w:val="20"/>
                <w:szCs w:val="20"/>
              </w:rPr>
            </w:pPr>
          </w:p>
          <w:p w:rsidR="0012194B" w:rsidRPr="000C03D0" w:rsidRDefault="0012194B" w:rsidP="00233578">
            <w:pPr>
              <w:pStyle w:val="ListParagraph"/>
              <w:spacing w:after="200" w:line="276" w:lineRule="auto"/>
              <w:rPr>
                <w:rFonts w:asciiTheme="majorHAnsi" w:hAnsiTheme="majorHAnsi"/>
                <w:sz w:val="20"/>
                <w:szCs w:val="20"/>
              </w:rPr>
            </w:pPr>
          </w:p>
          <w:p w:rsidR="00B03AB6" w:rsidRPr="000C03D0" w:rsidRDefault="00B03AB6" w:rsidP="00643DCA">
            <w:pPr>
              <w:rPr>
                <w:rFonts w:asciiTheme="majorHAnsi" w:hAnsiTheme="majorHAnsi"/>
                <w:color w:val="FF0000"/>
                <w:sz w:val="20"/>
                <w:u w:val="single"/>
              </w:rPr>
            </w:pPr>
          </w:p>
          <w:p w:rsidR="00B03AB6" w:rsidRPr="000C03D0" w:rsidRDefault="00B03AB6" w:rsidP="00643DCA">
            <w:pPr>
              <w:rPr>
                <w:rFonts w:asciiTheme="majorHAnsi" w:hAnsiTheme="majorHAnsi"/>
                <w:color w:val="FF0000"/>
                <w:sz w:val="20"/>
                <w:u w:val="single"/>
              </w:rPr>
            </w:pPr>
          </w:p>
          <w:p w:rsidR="00B03AB6" w:rsidRPr="000C03D0" w:rsidRDefault="00B03AB6" w:rsidP="00643DCA">
            <w:pPr>
              <w:rPr>
                <w:rFonts w:asciiTheme="majorHAnsi" w:hAnsiTheme="majorHAnsi"/>
                <w:color w:val="FF0000"/>
                <w:sz w:val="20"/>
                <w:u w:val="single"/>
              </w:rPr>
            </w:pPr>
          </w:p>
          <w:p w:rsidR="00B03AB6" w:rsidRPr="000C03D0" w:rsidRDefault="00B03AB6" w:rsidP="00643DCA">
            <w:pPr>
              <w:rPr>
                <w:rFonts w:asciiTheme="majorHAnsi" w:hAnsiTheme="majorHAnsi"/>
                <w:color w:val="FF0000"/>
                <w:sz w:val="20"/>
                <w:u w:val="single"/>
              </w:rPr>
            </w:pPr>
          </w:p>
          <w:p w:rsidR="00B03AB6" w:rsidRPr="000C03D0" w:rsidRDefault="00B03AB6" w:rsidP="00643DCA">
            <w:pPr>
              <w:rPr>
                <w:rFonts w:asciiTheme="majorHAnsi" w:hAnsiTheme="majorHAnsi"/>
                <w:color w:val="FF0000"/>
                <w:sz w:val="20"/>
                <w:u w:val="single"/>
              </w:rPr>
            </w:pPr>
          </w:p>
          <w:p w:rsidR="00B03AB6" w:rsidRPr="000C03D0" w:rsidRDefault="00B03AB6" w:rsidP="00643DCA">
            <w:pPr>
              <w:rPr>
                <w:rFonts w:asciiTheme="majorHAnsi" w:hAnsiTheme="majorHAnsi"/>
                <w:color w:val="FF0000"/>
                <w:sz w:val="20"/>
                <w:u w:val="single"/>
              </w:rPr>
            </w:pPr>
          </w:p>
          <w:p w:rsidR="000C03D0" w:rsidRPr="000C03D0" w:rsidRDefault="000C03D0" w:rsidP="00643DCA">
            <w:pPr>
              <w:rPr>
                <w:rFonts w:asciiTheme="majorHAnsi" w:hAnsiTheme="majorHAnsi"/>
                <w:color w:val="FF0000"/>
                <w:sz w:val="20"/>
                <w:u w:val="single"/>
              </w:rPr>
            </w:pPr>
          </w:p>
          <w:p w:rsidR="000C03D0" w:rsidRPr="000C03D0" w:rsidRDefault="000C03D0" w:rsidP="00643DCA">
            <w:pPr>
              <w:rPr>
                <w:rFonts w:asciiTheme="majorHAnsi" w:hAnsiTheme="majorHAnsi"/>
                <w:color w:val="FF0000"/>
                <w:sz w:val="20"/>
                <w:u w:val="single"/>
              </w:rPr>
            </w:pPr>
          </w:p>
          <w:p w:rsidR="000C03D0" w:rsidRPr="000C03D0" w:rsidRDefault="000C03D0" w:rsidP="00643DCA">
            <w:pPr>
              <w:rPr>
                <w:rFonts w:asciiTheme="majorHAnsi" w:hAnsiTheme="majorHAnsi"/>
                <w:color w:val="FF0000"/>
                <w:sz w:val="20"/>
                <w:u w:val="single"/>
              </w:rPr>
            </w:pPr>
          </w:p>
          <w:p w:rsidR="000C03D0" w:rsidRPr="000C03D0" w:rsidRDefault="000C03D0" w:rsidP="00643DCA">
            <w:pPr>
              <w:rPr>
                <w:rFonts w:asciiTheme="majorHAnsi" w:hAnsiTheme="majorHAnsi"/>
                <w:color w:val="FF0000"/>
                <w:sz w:val="20"/>
                <w:u w:val="single"/>
              </w:rPr>
            </w:pPr>
          </w:p>
          <w:p w:rsidR="000C03D0" w:rsidRPr="000C03D0" w:rsidRDefault="000C03D0" w:rsidP="00643DCA">
            <w:pPr>
              <w:rPr>
                <w:rFonts w:asciiTheme="majorHAnsi" w:hAnsiTheme="majorHAnsi"/>
                <w:color w:val="FF0000"/>
                <w:sz w:val="20"/>
                <w:u w:val="single"/>
              </w:rPr>
            </w:pPr>
          </w:p>
          <w:p w:rsidR="000C03D0" w:rsidRPr="000C03D0" w:rsidRDefault="000C03D0" w:rsidP="00643DCA">
            <w:pPr>
              <w:rPr>
                <w:rFonts w:asciiTheme="majorHAnsi" w:hAnsiTheme="majorHAnsi"/>
                <w:color w:val="FF0000"/>
                <w:sz w:val="20"/>
                <w:u w:val="single"/>
              </w:rPr>
            </w:pPr>
          </w:p>
          <w:p w:rsidR="000C03D0" w:rsidRPr="000C03D0" w:rsidRDefault="000C03D0" w:rsidP="00643DCA">
            <w:pPr>
              <w:rPr>
                <w:rFonts w:asciiTheme="majorHAnsi" w:hAnsiTheme="majorHAnsi"/>
                <w:color w:val="FF0000"/>
                <w:sz w:val="20"/>
                <w:u w:val="single"/>
              </w:rPr>
            </w:pPr>
          </w:p>
          <w:p w:rsidR="00643DCA" w:rsidRPr="000C03D0" w:rsidRDefault="00643DCA" w:rsidP="00643DCA">
            <w:pPr>
              <w:rPr>
                <w:rFonts w:asciiTheme="majorHAnsi" w:hAnsiTheme="majorHAnsi"/>
                <w:color w:val="FF0000"/>
                <w:sz w:val="20"/>
                <w:u w:val="single"/>
              </w:rPr>
            </w:pPr>
            <w:r w:rsidRPr="000C03D0">
              <w:rPr>
                <w:rFonts w:asciiTheme="majorHAnsi" w:hAnsiTheme="majorHAnsi"/>
                <w:color w:val="FF0000"/>
                <w:sz w:val="20"/>
                <w:u w:val="single"/>
              </w:rPr>
              <w:t>Please collect vocabulary and learning activities that aligned with the unit and were successfully used.  Our goal is to collect a bank of activities for use when teaching units.</w:t>
            </w:r>
          </w:p>
          <w:p w:rsidR="00E9679D" w:rsidRPr="000C03D0" w:rsidRDefault="00E9679D" w:rsidP="004B18A4">
            <w:pPr>
              <w:rPr>
                <w:rFonts w:asciiTheme="majorHAnsi" w:hAnsiTheme="majorHAnsi"/>
                <w:sz w:val="20"/>
              </w:rPr>
            </w:pPr>
          </w:p>
          <w:p w:rsidR="00E9679D" w:rsidRPr="000C03D0" w:rsidRDefault="00E9679D" w:rsidP="00E9679D">
            <w:pPr>
              <w:rPr>
                <w:rFonts w:asciiTheme="majorHAnsi" w:hAnsiTheme="majorHAnsi"/>
                <w:sz w:val="20"/>
                <w:u w:val="single"/>
              </w:rPr>
            </w:pPr>
          </w:p>
          <w:p w:rsidR="00E9679D" w:rsidRPr="000C03D0" w:rsidRDefault="00E9679D" w:rsidP="00E9679D">
            <w:pPr>
              <w:rPr>
                <w:rFonts w:asciiTheme="majorHAnsi" w:hAnsiTheme="majorHAnsi"/>
                <w:sz w:val="20"/>
              </w:rPr>
            </w:pPr>
            <w:r w:rsidRPr="000C03D0">
              <w:rPr>
                <w:rFonts w:asciiTheme="majorHAnsi" w:hAnsiTheme="majorHAnsi"/>
                <w:sz w:val="20"/>
                <w:u w:val="single"/>
              </w:rPr>
              <w:t>Focus Vocabulary</w:t>
            </w:r>
            <w:r w:rsidRPr="000C03D0">
              <w:rPr>
                <w:rFonts w:asciiTheme="majorHAnsi" w:hAnsiTheme="majorHAnsi"/>
                <w:sz w:val="20"/>
              </w:rPr>
              <w:t xml:space="preserve">:  </w:t>
            </w:r>
          </w:p>
          <w:p w:rsidR="00E9679D" w:rsidRPr="000C03D0" w:rsidRDefault="00E9679D" w:rsidP="00E9679D">
            <w:pPr>
              <w:pStyle w:val="ListParagraph"/>
              <w:numPr>
                <w:ilvl w:val="0"/>
                <w:numId w:val="18"/>
              </w:numPr>
              <w:spacing w:after="200" w:line="276" w:lineRule="auto"/>
              <w:rPr>
                <w:rFonts w:asciiTheme="majorHAnsi" w:hAnsiTheme="majorHAnsi"/>
                <w:sz w:val="20"/>
                <w:szCs w:val="20"/>
              </w:rPr>
            </w:pPr>
            <w:r w:rsidRPr="000C03D0">
              <w:rPr>
                <w:rFonts w:asciiTheme="majorHAnsi" w:hAnsiTheme="majorHAnsi"/>
                <w:sz w:val="20"/>
                <w:szCs w:val="20"/>
              </w:rPr>
              <w:t>Obstacle</w:t>
            </w:r>
          </w:p>
          <w:p w:rsidR="00E9679D" w:rsidRPr="000C03D0" w:rsidRDefault="00E9679D" w:rsidP="00E9679D">
            <w:pPr>
              <w:pStyle w:val="ListParagraph"/>
              <w:numPr>
                <w:ilvl w:val="0"/>
                <w:numId w:val="18"/>
              </w:numPr>
              <w:spacing w:after="200" w:line="276" w:lineRule="auto"/>
              <w:rPr>
                <w:rFonts w:asciiTheme="majorHAnsi" w:hAnsiTheme="majorHAnsi"/>
                <w:sz w:val="20"/>
                <w:szCs w:val="20"/>
              </w:rPr>
            </w:pPr>
            <w:r w:rsidRPr="000C03D0">
              <w:rPr>
                <w:rFonts w:asciiTheme="majorHAnsi" w:hAnsiTheme="majorHAnsi"/>
                <w:sz w:val="20"/>
                <w:szCs w:val="20"/>
              </w:rPr>
              <w:t>Overcome</w:t>
            </w:r>
          </w:p>
          <w:p w:rsidR="00E9679D" w:rsidRPr="000C03D0" w:rsidRDefault="00E9679D" w:rsidP="00E9679D">
            <w:pPr>
              <w:pStyle w:val="ListParagraph"/>
              <w:numPr>
                <w:ilvl w:val="0"/>
                <w:numId w:val="18"/>
              </w:numPr>
              <w:spacing w:after="200" w:line="276" w:lineRule="auto"/>
              <w:rPr>
                <w:rFonts w:asciiTheme="majorHAnsi" w:hAnsiTheme="majorHAnsi"/>
                <w:sz w:val="20"/>
                <w:szCs w:val="20"/>
              </w:rPr>
            </w:pPr>
            <w:r w:rsidRPr="000C03D0">
              <w:rPr>
                <w:rFonts w:asciiTheme="majorHAnsi" w:hAnsiTheme="majorHAnsi"/>
                <w:sz w:val="20"/>
                <w:szCs w:val="20"/>
              </w:rPr>
              <w:t>Perspective</w:t>
            </w:r>
          </w:p>
          <w:p w:rsidR="00E9679D" w:rsidRPr="000C03D0" w:rsidRDefault="00E9679D" w:rsidP="00E9679D">
            <w:pPr>
              <w:pStyle w:val="ListParagraph"/>
              <w:numPr>
                <w:ilvl w:val="0"/>
                <w:numId w:val="18"/>
              </w:numPr>
              <w:spacing w:after="200" w:line="276" w:lineRule="auto"/>
              <w:rPr>
                <w:rFonts w:asciiTheme="majorHAnsi" w:hAnsiTheme="majorHAnsi"/>
                <w:sz w:val="20"/>
                <w:szCs w:val="20"/>
              </w:rPr>
            </w:pPr>
            <w:r w:rsidRPr="000C03D0">
              <w:rPr>
                <w:rFonts w:asciiTheme="majorHAnsi" w:hAnsiTheme="majorHAnsi"/>
                <w:sz w:val="20"/>
                <w:szCs w:val="20"/>
              </w:rPr>
              <w:t>Turning point</w:t>
            </w:r>
          </w:p>
          <w:p w:rsidR="00E9679D" w:rsidRPr="000C03D0" w:rsidRDefault="00E9679D" w:rsidP="00E9679D">
            <w:pPr>
              <w:pStyle w:val="ListParagraph"/>
              <w:numPr>
                <w:ilvl w:val="0"/>
                <w:numId w:val="18"/>
              </w:numPr>
              <w:spacing w:after="200" w:line="276" w:lineRule="auto"/>
              <w:rPr>
                <w:rFonts w:asciiTheme="majorHAnsi" w:hAnsiTheme="majorHAnsi"/>
                <w:sz w:val="20"/>
                <w:szCs w:val="20"/>
              </w:rPr>
            </w:pPr>
            <w:r w:rsidRPr="000C03D0">
              <w:rPr>
                <w:rFonts w:asciiTheme="majorHAnsi" w:hAnsiTheme="majorHAnsi"/>
                <w:sz w:val="20"/>
                <w:szCs w:val="20"/>
              </w:rPr>
              <w:t>Coming of age</w:t>
            </w:r>
          </w:p>
          <w:p w:rsidR="00E9679D" w:rsidRPr="000C03D0" w:rsidRDefault="00E9679D" w:rsidP="00E9679D">
            <w:pPr>
              <w:rPr>
                <w:rFonts w:asciiTheme="majorHAnsi" w:hAnsiTheme="majorHAnsi"/>
                <w:sz w:val="20"/>
              </w:rPr>
            </w:pPr>
          </w:p>
          <w:p w:rsidR="00E9679D" w:rsidRPr="000C03D0" w:rsidRDefault="00E9679D" w:rsidP="00E9679D">
            <w:pPr>
              <w:rPr>
                <w:rFonts w:asciiTheme="majorHAnsi" w:hAnsiTheme="majorHAnsi"/>
                <w:sz w:val="20"/>
              </w:rPr>
            </w:pPr>
          </w:p>
          <w:p w:rsidR="00E9679D" w:rsidRPr="000C03D0" w:rsidRDefault="00E9679D" w:rsidP="00E9679D">
            <w:pPr>
              <w:rPr>
                <w:rFonts w:asciiTheme="majorHAnsi" w:hAnsiTheme="majorHAnsi"/>
                <w:sz w:val="20"/>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0C03D0" w:rsidRPr="000C03D0" w:rsidRDefault="000C03D0" w:rsidP="00E9679D">
            <w:pPr>
              <w:rPr>
                <w:rFonts w:asciiTheme="majorHAnsi" w:hAnsiTheme="majorHAnsi"/>
                <w:sz w:val="20"/>
                <w:u w:val="single"/>
              </w:rPr>
            </w:pPr>
          </w:p>
          <w:p w:rsidR="00B737D1" w:rsidRDefault="00B737D1" w:rsidP="00E9679D">
            <w:pPr>
              <w:rPr>
                <w:rFonts w:asciiTheme="majorHAnsi" w:hAnsiTheme="majorHAnsi"/>
                <w:b/>
                <w:szCs w:val="24"/>
                <w:u w:val="single"/>
              </w:rPr>
            </w:pPr>
          </w:p>
          <w:p w:rsidR="00E9679D" w:rsidRPr="00B737D1" w:rsidRDefault="00E9679D" w:rsidP="00E9679D">
            <w:pPr>
              <w:rPr>
                <w:rFonts w:asciiTheme="majorHAnsi" w:hAnsiTheme="majorHAnsi"/>
                <w:b/>
                <w:szCs w:val="24"/>
                <w:u w:val="single"/>
              </w:rPr>
            </w:pPr>
            <w:r w:rsidRPr="00B737D1">
              <w:rPr>
                <w:rFonts w:asciiTheme="majorHAnsi" w:hAnsiTheme="majorHAnsi"/>
                <w:b/>
                <w:szCs w:val="24"/>
                <w:u w:val="single"/>
              </w:rPr>
              <w:t>Suggested Learning Activities</w:t>
            </w:r>
          </w:p>
          <w:p w:rsidR="008556D1" w:rsidRPr="000C03D0" w:rsidRDefault="008556D1" w:rsidP="00E9679D">
            <w:pPr>
              <w:rPr>
                <w:rFonts w:asciiTheme="majorHAnsi" w:hAnsiTheme="majorHAnsi"/>
                <w:sz w:val="20"/>
              </w:rPr>
            </w:pPr>
            <w:r w:rsidRPr="000C03D0">
              <w:rPr>
                <w:rFonts w:asciiTheme="majorHAnsi" w:hAnsiTheme="majorHAnsi"/>
                <w:sz w:val="20"/>
              </w:rPr>
              <w:t xml:space="preserve">       </w:t>
            </w:r>
          </w:p>
          <w:p w:rsidR="00E9679D" w:rsidRPr="000C03D0" w:rsidRDefault="00E9679D" w:rsidP="00E9679D">
            <w:pPr>
              <w:rPr>
                <w:rFonts w:asciiTheme="majorHAnsi" w:hAnsiTheme="majorHAnsi"/>
                <w:sz w:val="20"/>
                <w:u w:val="single"/>
              </w:rPr>
            </w:pPr>
          </w:p>
          <w:p w:rsidR="00E9679D" w:rsidRPr="00B737D1" w:rsidRDefault="006B2733" w:rsidP="00E9679D">
            <w:pPr>
              <w:rPr>
                <w:rFonts w:asciiTheme="majorHAnsi" w:hAnsiTheme="majorHAnsi"/>
                <w:b/>
                <w:sz w:val="20"/>
                <w:u w:val="single"/>
              </w:rPr>
            </w:pPr>
            <w:r w:rsidRPr="00B737D1">
              <w:rPr>
                <w:rFonts w:asciiTheme="majorHAnsi" w:hAnsiTheme="majorHAnsi"/>
                <w:b/>
                <w:sz w:val="20"/>
                <w:u w:val="single"/>
              </w:rPr>
              <w:t>Person/Character Analysis</w:t>
            </w:r>
          </w:p>
          <w:p w:rsidR="000C03D0" w:rsidRPr="000C03D0" w:rsidRDefault="000C03D0" w:rsidP="00E9679D">
            <w:pPr>
              <w:rPr>
                <w:rFonts w:asciiTheme="majorHAnsi" w:hAnsiTheme="majorHAnsi"/>
                <w:sz w:val="20"/>
              </w:rPr>
            </w:pPr>
          </w:p>
          <w:p w:rsidR="006B2733" w:rsidRDefault="000C03D0" w:rsidP="00E9679D">
            <w:pPr>
              <w:rPr>
                <w:rFonts w:asciiTheme="majorHAnsi" w:hAnsiTheme="majorHAnsi"/>
                <w:b/>
                <w:sz w:val="20"/>
              </w:rPr>
            </w:pPr>
            <w:r w:rsidRPr="00B737D1">
              <w:rPr>
                <w:rFonts w:asciiTheme="majorHAnsi" w:hAnsiTheme="majorHAnsi"/>
                <w:b/>
                <w:sz w:val="20"/>
                <w:highlight w:val="yellow"/>
              </w:rPr>
              <w:t>Note: This task will prepare students to be more successful with the performance assessments. The organizer itself is not required</w:t>
            </w:r>
            <w:r w:rsidR="00B737D1" w:rsidRPr="00B737D1">
              <w:rPr>
                <w:rFonts w:asciiTheme="majorHAnsi" w:hAnsiTheme="majorHAnsi"/>
                <w:b/>
                <w:sz w:val="20"/>
                <w:highlight w:val="yellow"/>
              </w:rPr>
              <w:t>. You might have a different way already in place to organize the information. The organizer is included for a suggestion. The categories are discussion topics for this unit.</w:t>
            </w:r>
          </w:p>
          <w:p w:rsidR="00B737D1" w:rsidRPr="000C03D0" w:rsidRDefault="00B737D1" w:rsidP="00E9679D">
            <w:pPr>
              <w:rPr>
                <w:rFonts w:asciiTheme="majorHAnsi" w:hAnsiTheme="majorHAnsi"/>
                <w:b/>
                <w:sz w:val="20"/>
              </w:rPr>
            </w:pPr>
          </w:p>
          <w:p w:rsidR="00E9679D" w:rsidRPr="000C03D0" w:rsidRDefault="00E9679D" w:rsidP="00E9679D">
            <w:pPr>
              <w:rPr>
                <w:rFonts w:asciiTheme="majorHAnsi" w:hAnsiTheme="majorHAnsi"/>
                <w:sz w:val="20"/>
              </w:rPr>
            </w:pPr>
            <w:r w:rsidRPr="000C03D0">
              <w:rPr>
                <w:rFonts w:asciiTheme="majorHAnsi" w:hAnsiTheme="majorHAnsi"/>
                <w:sz w:val="20"/>
              </w:rPr>
              <w:t>Create an on-going character/person analysis organizer to include:</w:t>
            </w:r>
          </w:p>
          <w:p w:rsidR="00E9679D" w:rsidRPr="000C03D0" w:rsidRDefault="00E9679D" w:rsidP="00E9679D">
            <w:pPr>
              <w:pStyle w:val="ListParagraph"/>
              <w:numPr>
                <w:ilvl w:val="0"/>
                <w:numId w:val="15"/>
              </w:numPr>
              <w:spacing w:after="200" w:line="276" w:lineRule="auto"/>
              <w:rPr>
                <w:rFonts w:asciiTheme="majorHAnsi" w:hAnsiTheme="majorHAnsi"/>
                <w:sz w:val="20"/>
                <w:szCs w:val="20"/>
              </w:rPr>
            </w:pPr>
            <w:r w:rsidRPr="000C03D0">
              <w:rPr>
                <w:rFonts w:asciiTheme="majorHAnsi" w:hAnsiTheme="majorHAnsi"/>
                <w:sz w:val="20"/>
                <w:szCs w:val="20"/>
              </w:rPr>
              <w:t>Person/Character</w:t>
            </w:r>
          </w:p>
          <w:p w:rsidR="00E9679D" w:rsidRPr="000C03D0" w:rsidRDefault="002103DF" w:rsidP="00E9679D">
            <w:pPr>
              <w:pStyle w:val="ListParagraph"/>
              <w:numPr>
                <w:ilvl w:val="0"/>
                <w:numId w:val="15"/>
              </w:numPr>
              <w:spacing w:after="200" w:line="276" w:lineRule="auto"/>
              <w:rPr>
                <w:rFonts w:asciiTheme="majorHAnsi" w:hAnsiTheme="majorHAnsi"/>
                <w:sz w:val="20"/>
                <w:szCs w:val="20"/>
              </w:rPr>
            </w:pPr>
            <w:r w:rsidRPr="000C03D0">
              <w:rPr>
                <w:rFonts w:asciiTheme="majorHAnsi" w:hAnsiTheme="majorHAnsi"/>
                <w:sz w:val="20"/>
                <w:szCs w:val="20"/>
              </w:rPr>
              <w:t>Character traits</w:t>
            </w:r>
          </w:p>
          <w:p w:rsidR="00E9679D" w:rsidRPr="000C03D0" w:rsidRDefault="002103DF" w:rsidP="00E9679D">
            <w:pPr>
              <w:pStyle w:val="ListParagraph"/>
              <w:numPr>
                <w:ilvl w:val="0"/>
                <w:numId w:val="15"/>
              </w:numPr>
              <w:spacing w:after="200" w:line="276" w:lineRule="auto"/>
              <w:rPr>
                <w:rFonts w:asciiTheme="majorHAnsi" w:hAnsiTheme="majorHAnsi"/>
                <w:sz w:val="20"/>
                <w:szCs w:val="20"/>
              </w:rPr>
            </w:pPr>
            <w:r w:rsidRPr="000C03D0">
              <w:rPr>
                <w:rFonts w:asciiTheme="majorHAnsi" w:hAnsiTheme="majorHAnsi"/>
                <w:sz w:val="20"/>
                <w:szCs w:val="20"/>
              </w:rPr>
              <w:t>Life-changing Event</w:t>
            </w:r>
          </w:p>
          <w:p w:rsidR="00E9679D" w:rsidRPr="000C03D0" w:rsidRDefault="00E9679D" w:rsidP="00E9679D">
            <w:pPr>
              <w:pStyle w:val="ListParagraph"/>
              <w:numPr>
                <w:ilvl w:val="0"/>
                <w:numId w:val="15"/>
              </w:numPr>
              <w:spacing w:after="200" w:line="276" w:lineRule="auto"/>
              <w:rPr>
                <w:rFonts w:asciiTheme="majorHAnsi" w:hAnsiTheme="majorHAnsi"/>
                <w:sz w:val="20"/>
                <w:szCs w:val="20"/>
              </w:rPr>
            </w:pPr>
            <w:r w:rsidRPr="000C03D0">
              <w:rPr>
                <w:rFonts w:asciiTheme="majorHAnsi" w:hAnsiTheme="majorHAnsi"/>
                <w:sz w:val="20"/>
                <w:szCs w:val="20"/>
              </w:rPr>
              <w:t>Characte</w:t>
            </w:r>
            <w:r w:rsidR="002103DF" w:rsidRPr="000C03D0">
              <w:rPr>
                <w:rFonts w:asciiTheme="majorHAnsi" w:hAnsiTheme="majorHAnsi"/>
                <w:sz w:val="20"/>
                <w:szCs w:val="20"/>
              </w:rPr>
              <w:t>r’s choices in response to the life-changing event</w:t>
            </w:r>
          </w:p>
          <w:p w:rsidR="00E9679D" w:rsidRPr="000C03D0" w:rsidRDefault="002103DF" w:rsidP="00E9679D">
            <w:pPr>
              <w:pStyle w:val="ListParagraph"/>
              <w:numPr>
                <w:ilvl w:val="0"/>
                <w:numId w:val="15"/>
              </w:numPr>
              <w:spacing w:after="200" w:line="276" w:lineRule="auto"/>
              <w:rPr>
                <w:rFonts w:asciiTheme="majorHAnsi" w:hAnsiTheme="majorHAnsi"/>
                <w:sz w:val="20"/>
                <w:szCs w:val="20"/>
              </w:rPr>
            </w:pPr>
            <w:r w:rsidRPr="000C03D0">
              <w:rPr>
                <w:rFonts w:asciiTheme="majorHAnsi" w:hAnsiTheme="majorHAnsi"/>
                <w:sz w:val="20"/>
                <w:szCs w:val="20"/>
              </w:rPr>
              <w:t>Outcome</w:t>
            </w:r>
            <w:r w:rsidR="001A208E" w:rsidRPr="000C03D0">
              <w:rPr>
                <w:rFonts w:asciiTheme="majorHAnsi" w:hAnsiTheme="majorHAnsi"/>
                <w:sz w:val="20"/>
                <w:szCs w:val="20"/>
              </w:rPr>
              <w:t>s/ What did I learn from this person?</w:t>
            </w:r>
          </w:p>
          <w:p w:rsidR="006B2733" w:rsidRPr="000C03D0" w:rsidRDefault="006B2733" w:rsidP="006B2733">
            <w:pPr>
              <w:rPr>
                <w:rFonts w:asciiTheme="majorHAnsi" w:hAnsiTheme="majorHAnsi"/>
                <w:sz w:val="20"/>
              </w:rPr>
            </w:pPr>
            <w:r w:rsidRPr="000C03D0">
              <w:rPr>
                <w:rFonts w:asciiTheme="majorHAnsi" w:hAnsiTheme="majorHAnsi"/>
                <w:sz w:val="20"/>
              </w:rPr>
              <w:t>This organizer will be used throughout the unit and as a resource for the final product assessment and the optional writing assignment.</w:t>
            </w:r>
          </w:p>
          <w:p w:rsidR="006B2733" w:rsidRPr="000C03D0" w:rsidRDefault="006B2733" w:rsidP="00E9679D">
            <w:pPr>
              <w:rPr>
                <w:rFonts w:asciiTheme="majorHAnsi" w:hAnsiTheme="majorHAnsi"/>
                <w:sz w:val="20"/>
              </w:rPr>
            </w:pPr>
          </w:p>
          <w:p w:rsidR="006B2733" w:rsidRPr="000C03D0" w:rsidRDefault="006B2733" w:rsidP="00E9679D">
            <w:pPr>
              <w:rPr>
                <w:rFonts w:asciiTheme="majorHAnsi" w:hAnsiTheme="majorHAnsi"/>
                <w:sz w:val="20"/>
              </w:rPr>
            </w:pPr>
            <w:r w:rsidRPr="000C03D0">
              <w:rPr>
                <w:rFonts w:asciiTheme="majorHAnsi" w:hAnsiTheme="majorHAnsi"/>
                <w:sz w:val="20"/>
              </w:rPr>
              <w:t>Students can reproduce the organizer in a journal</w:t>
            </w:r>
            <w:r w:rsidR="00E9679D" w:rsidRPr="000C03D0">
              <w:rPr>
                <w:rFonts w:asciiTheme="majorHAnsi" w:hAnsiTheme="majorHAnsi"/>
                <w:sz w:val="20"/>
              </w:rPr>
              <w:t xml:space="preserve"> and add to it as different texts are read and more characters are introduced. </w:t>
            </w:r>
          </w:p>
          <w:p w:rsidR="003431F3" w:rsidRPr="000C03D0" w:rsidRDefault="003431F3" w:rsidP="00E9679D">
            <w:pPr>
              <w:rPr>
                <w:rFonts w:asciiTheme="majorHAnsi" w:hAnsiTheme="majorHAnsi"/>
                <w:sz w:val="20"/>
              </w:rPr>
            </w:pPr>
            <w:r w:rsidRPr="000C03D0">
              <w:rPr>
                <w:rFonts w:asciiTheme="majorHAnsi" w:hAnsiTheme="majorHAnsi"/>
                <w:sz w:val="20"/>
              </w:rPr>
              <w:t>This organizer can also be found on the W-drive. Go to the Walker folder, click on 5</w:t>
            </w:r>
            <w:r w:rsidRPr="000C03D0">
              <w:rPr>
                <w:rFonts w:asciiTheme="majorHAnsi" w:hAnsiTheme="majorHAnsi"/>
                <w:sz w:val="20"/>
                <w:vertAlign w:val="superscript"/>
              </w:rPr>
              <w:t>th</w:t>
            </w:r>
            <w:r w:rsidRPr="000C03D0">
              <w:rPr>
                <w:rFonts w:asciiTheme="majorHAnsi" w:hAnsiTheme="majorHAnsi"/>
                <w:sz w:val="20"/>
              </w:rPr>
              <w:t xml:space="preserve"> Grade Common Core Resources and it should be there. If it is not there, email Leslie Lovelace (llovelace@sdale.org).</w:t>
            </w:r>
          </w:p>
          <w:p w:rsidR="003431F3" w:rsidRPr="000C03D0" w:rsidRDefault="003431F3" w:rsidP="00E9679D">
            <w:pPr>
              <w:rPr>
                <w:rFonts w:asciiTheme="majorHAnsi" w:hAnsiTheme="majorHAnsi"/>
                <w:sz w:val="20"/>
              </w:rPr>
            </w:pPr>
          </w:p>
          <w:p w:rsidR="003431F3" w:rsidRPr="000C03D0" w:rsidRDefault="003431F3" w:rsidP="00E9679D">
            <w:pPr>
              <w:rPr>
                <w:rFonts w:asciiTheme="majorHAnsi" w:hAnsiTheme="majorHAnsi"/>
                <w:sz w:val="20"/>
              </w:rPr>
            </w:pPr>
          </w:p>
          <w:p w:rsidR="003431F3" w:rsidRPr="000C03D0" w:rsidRDefault="003431F3" w:rsidP="003431F3">
            <w:pPr>
              <w:jc w:val="center"/>
              <w:rPr>
                <w:rFonts w:asciiTheme="majorHAnsi" w:hAnsiTheme="majorHAnsi"/>
                <w:sz w:val="20"/>
                <w:u w:val="single"/>
              </w:rPr>
            </w:pPr>
            <w:r w:rsidRPr="000C03D0">
              <w:rPr>
                <w:rFonts w:asciiTheme="majorHAnsi" w:hAnsiTheme="majorHAnsi"/>
                <w:sz w:val="20"/>
                <w:u w:val="single"/>
              </w:rPr>
              <w:t>Coming of Age Person/Character Analysis</w:t>
            </w:r>
          </w:p>
          <w:tbl>
            <w:tblPr>
              <w:tblStyle w:val="TableGrid"/>
              <w:tblW w:w="0" w:type="auto"/>
              <w:tblLook w:val="04A0" w:firstRow="1" w:lastRow="0" w:firstColumn="1" w:lastColumn="0" w:noHBand="0" w:noVBand="1"/>
            </w:tblPr>
            <w:tblGrid>
              <w:gridCol w:w="2479"/>
              <w:gridCol w:w="1907"/>
              <w:gridCol w:w="1863"/>
              <w:gridCol w:w="1753"/>
              <w:gridCol w:w="1910"/>
            </w:tblGrid>
            <w:tr w:rsidR="003431F3" w:rsidRPr="000C03D0" w:rsidTr="003431F3">
              <w:trPr>
                <w:trHeight w:val="434"/>
              </w:trPr>
              <w:tc>
                <w:tcPr>
                  <w:tcW w:w="2479" w:type="dxa"/>
                </w:tcPr>
                <w:p w:rsidR="003431F3" w:rsidRPr="000C03D0" w:rsidRDefault="003431F3" w:rsidP="003431F3">
                  <w:pPr>
                    <w:rPr>
                      <w:rFonts w:asciiTheme="majorHAnsi" w:hAnsiTheme="majorHAnsi"/>
                      <w:sz w:val="20"/>
                    </w:rPr>
                  </w:pPr>
                  <w:r w:rsidRPr="000C03D0">
                    <w:rPr>
                      <w:rFonts w:asciiTheme="majorHAnsi" w:hAnsiTheme="majorHAnsi"/>
                      <w:sz w:val="20"/>
                    </w:rPr>
                    <w:t>Person/Character</w:t>
                  </w:r>
                </w:p>
              </w:tc>
              <w:tc>
                <w:tcPr>
                  <w:tcW w:w="1907" w:type="dxa"/>
                </w:tcPr>
                <w:p w:rsidR="003431F3" w:rsidRPr="000C03D0" w:rsidRDefault="003431F3" w:rsidP="003431F3">
                  <w:pPr>
                    <w:rPr>
                      <w:rFonts w:asciiTheme="majorHAnsi" w:hAnsiTheme="majorHAnsi"/>
                      <w:sz w:val="20"/>
                    </w:rPr>
                  </w:pPr>
                  <w:r w:rsidRPr="000C03D0">
                    <w:rPr>
                      <w:rFonts w:asciiTheme="majorHAnsi" w:hAnsiTheme="majorHAnsi"/>
                      <w:sz w:val="20"/>
                    </w:rPr>
                    <w:t>Character Traits</w:t>
                  </w:r>
                </w:p>
              </w:tc>
              <w:tc>
                <w:tcPr>
                  <w:tcW w:w="1863" w:type="dxa"/>
                </w:tcPr>
                <w:p w:rsidR="003431F3" w:rsidRPr="000C03D0" w:rsidRDefault="003431F3" w:rsidP="003431F3">
                  <w:pPr>
                    <w:rPr>
                      <w:rFonts w:asciiTheme="majorHAnsi" w:hAnsiTheme="majorHAnsi"/>
                      <w:sz w:val="20"/>
                    </w:rPr>
                  </w:pPr>
                  <w:r w:rsidRPr="000C03D0">
                    <w:rPr>
                      <w:rFonts w:asciiTheme="majorHAnsi" w:hAnsiTheme="majorHAnsi"/>
                      <w:sz w:val="20"/>
                    </w:rPr>
                    <w:t>Life-Changing Event</w:t>
                  </w:r>
                </w:p>
              </w:tc>
              <w:tc>
                <w:tcPr>
                  <w:tcW w:w="1753" w:type="dxa"/>
                </w:tcPr>
                <w:p w:rsidR="003431F3" w:rsidRPr="000C03D0" w:rsidRDefault="003431F3" w:rsidP="003431F3">
                  <w:pPr>
                    <w:rPr>
                      <w:rFonts w:asciiTheme="majorHAnsi" w:hAnsiTheme="majorHAnsi"/>
                      <w:sz w:val="20"/>
                    </w:rPr>
                  </w:pPr>
                  <w:r w:rsidRPr="000C03D0">
                    <w:rPr>
                      <w:rFonts w:asciiTheme="majorHAnsi" w:hAnsiTheme="majorHAnsi"/>
                      <w:sz w:val="20"/>
                    </w:rPr>
                    <w:t>Choices Made</w:t>
                  </w:r>
                </w:p>
              </w:tc>
              <w:tc>
                <w:tcPr>
                  <w:tcW w:w="1910" w:type="dxa"/>
                </w:tcPr>
                <w:p w:rsidR="003431F3" w:rsidRPr="000C03D0" w:rsidRDefault="003431F3" w:rsidP="003431F3">
                  <w:pPr>
                    <w:rPr>
                      <w:rFonts w:asciiTheme="majorHAnsi" w:hAnsiTheme="majorHAnsi"/>
                      <w:sz w:val="20"/>
                    </w:rPr>
                  </w:pPr>
                  <w:r w:rsidRPr="000C03D0">
                    <w:rPr>
                      <w:rFonts w:asciiTheme="majorHAnsi" w:hAnsiTheme="majorHAnsi"/>
                      <w:sz w:val="20"/>
                    </w:rPr>
                    <w:t>Outcomes</w:t>
                  </w:r>
                  <w:r w:rsidR="001A208E" w:rsidRPr="000C03D0">
                    <w:rPr>
                      <w:rFonts w:asciiTheme="majorHAnsi" w:hAnsiTheme="majorHAnsi"/>
                      <w:sz w:val="20"/>
                    </w:rPr>
                    <w:t>/ What Did I learn?</w:t>
                  </w:r>
                </w:p>
              </w:tc>
            </w:tr>
            <w:tr w:rsidR="003431F3" w:rsidRPr="000C03D0" w:rsidTr="003431F3">
              <w:trPr>
                <w:trHeight w:val="1123"/>
              </w:trPr>
              <w:tc>
                <w:tcPr>
                  <w:tcW w:w="2479" w:type="dxa"/>
                </w:tcPr>
                <w:p w:rsidR="003431F3" w:rsidRPr="000C03D0" w:rsidRDefault="003431F3" w:rsidP="003431F3">
                  <w:pPr>
                    <w:rPr>
                      <w:rFonts w:asciiTheme="majorHAnsi" w:hAnsiTheme="majorHAnsi"/>
                      <w:sz w:val="20"/>
                    </w:rPr>
                  </w:pPr>
                </w:p>
              </w:tc>
              <w:tc>
                <w:tcPr>
                  <w:tcW w:w="1907" w:type="dxa"/>
                </w:tcPr>
                <w:p w:rsidR="003431F3" w:rsidRPr="000C03D0" w:rsidRDefault="003431F3" w:rsidP="003431F3">
                  <w:pPr>
                    <w:rPr>
                      <w:rFonts w:asciiTheme="majorHAnsi" w:hAnsiTheme="majorHAnsi"/>
                      <w:sz w:val="20"/>
                    </w:rPr>
                  </w:pPr>
                </w:p>
              </w:tc>
              <w:tc>
                <w:tcPr>
                  <w:tcW w:w="1863" w:type="dxa"/>
                </w:tcPr>
                <w:p w:rsidR="003431F3" w:rsidRPr="000C03D0" w:rsidRDefault="003431F3" w:rsidP="003431F3">
                  <w:pPr>
                    <w:rPr>
                      <w:rFonts w:asciiTheme="majorHAnsi" w:hAnsiTheme="majorHAnsi"/>
                      <w:sz w:val="20"/>
                    </w:rPr>
                  </w:pPr>
                </w:p>
              </w:tc>
              <w:tc>
                <w:tcPr>
                  <w:tcW w:w="1753" w:type="dxa"/>
                </w:tcPr>
                <w:p w:rsidR="003431F3" w:rsidRPr="000C03D0" w:rsidRDefault="003431F3" w:rsidP="003431F3">
                  <w:pPr>
                    <w:rPr>
                      <w:rFonts w:asciiTheme="majorHAnsi" w:hAnsiTheme="majorHAnsi"/>
                      <w:sz w:val="20"/>
                    </w:rPr>
                  </w:pPr>
                </w:p>
              </w:tc>
              <w:tc>
                <w:tcPr>
                  <w:tcW w:w="1910" w:type="dxa"/>
                </w:tcPr>
                <w:p w:rsidR="003431F3" w:rsidRPr="000C03D0" w:rsidRDefault="003431F3" w:rsidP="003431F3">
                  <w:pPr>
                    <w:rPr>
                      <w:rFonts w:asciiTheme="majorHAnsi" w:hAnsiTheme="majorHAnsi"/>
                      <w:sz w:val="20"/>
                    </w:rPr>
                  </w:pPr>
                </w:p>
              </w:tc>
            </w:tr>
            <w:tr w:rsidR="003431F3" w:rsidRPr="000C03D0" w:rsidTr="003431F3">
              <w:trPr>
                <w:trHeight w:val="1123"/>
              </w:trPr>
              <w:tc>
                <w:tcPr>
                  <w:tcW w:w="2479" w:type="dxa"/>
                </w:tcPr>
                <w:p w:rsidR="003431F3" w:rsidRPr="000C03D0" w:rsidRDefault="003431F3" w:rsidP="003431F3">
                  <w:pPr>
                    <w:rPr>
                      <w:rFonts w:asciiTheme="majorHAnsi" w:hAnsiTheme="majorHAnsi"/>
                      <w:sz w:val="20"/>
                    </w:rPr>
                  </w:pPr>
                </w:p>
              </w:tc>
              <w:tc>
                <w:tcPr>
                  <w:tcW w:w="1907" w:type="dxa"/>
                </w:tcPr>
                <w:p w:rsidR="003431F3" w:rsidRPr="000C03D0" w:rsidRDefault="003431F3" w:rsidP="003431F3">
                  <w:pPr>
                    <w:rPr>
                      <w:rFonts w:asciiTheme="majorHAnsi" w:hAnsiTheme="majorHAnsi"/>
                      <w:sz w:val="20"/>
                    </w:rPr>
                  </w:pPr>
                </w:p>
              </w:tc>
              <w:tc>
                <w:tcPr>
                  <w:tcW w:w="1863" w:type="dxa"/>
                </w:tcPr>
                <w:p w:rsidR="003431F3" w:rsidRPr="000C03D0" w:rsidRDefault="003431F3" w:rsidP="003431F3">
                  <w:pPr>
                    <w:rPr>
                      <w:rFonts w:asciiTheme="majorHAnsi" w:hAnsiTheme="majorHAnsi"/>
                      <w:sz w:val="20"/>
                    </w:rPr>
                  </w:pPr>
                </w:p>
              </w:tc>
              <w:tc>
                <w:tcPr>
                  <w:tcW w:w="1753" w:type="dxa"/>
                </w:tcPr>
                <w:p w:rsidR="003431F3" w:rsidRPr="000C03D0" w:rsidRDefault="003431F3" w:rsidP="003431F3">
                  <w:pPr>
                    <w:rPr>
                      <w:rFonts w:asciiTheme="majorHAnsi" w:hAnsiTheme="majorHAnsi"/>
                      <w:sz w:val="20"/>
                    </w:rPr>
                  </w:pPr>
                </w:p>
              </w:tc>
              <w:tc>
                <w:tcPr>
                  <w:tcW w:w="1910" w:type="dxa"/>
                </w:tcPr>
                <w:p w:rsidR="003431F3" w:rsidRPr="000C03D0" w:rsidRDefault="003431F3" w:rsidP="003431F3">
                  <w:pPr>
                    <w:rPr>
                      <w:rFonts w:asciiTheme="majorHAnsi" w:hAnsiTheme="majorHAnsi"/>
                      <w:sz w:val="20"/>
                    </w:rPr>
                  </w:pPr>
                </w:p>
              </w:tc>
            </w:tr>
            <w:tr w:rsidR="003431F3" w:rsidRPr="000C03D0" w:rsidTr="003431F3">
              <w:trPr>
                <w:trHeight w:val="1123"/>
              </w:trPr>
              <w:tc>
                <w:tcPr>
                  <w:tcW w:w="2479" w:type="dxa"/>
                </w:tcPr>
                <w:p w:rsidR="003431F3" w:rsidRPr="000C03D0" w:rsidRDefault="003431F3" w:rsidP="003431F3">
                  <w:pPr>
                    <w:rPr>
                      <w:rFonts w:asciiTheme="majorHAnsi" w:hAnsiTheme="majorHAnsi"/>
                      <w:sz w:val="20"/>
                    </w:rPr>
                  </w:pPr>
                </w:p>
              </w:tc>
              <w:tc>
                <w:tcPr>
                  <w:tcW w:w="1907" w:type="dxa"/>
                </w:tcPr>
                <w:p w:rsidR="003431F3" w:rsidRPr="000C03D0" w:rsidRDefault="003431F3" w:rsidP="003431F3">
                  <w:pPr>
                    <w:rPr>
                      <w:rFonts w:asciiTheme="majorHAnsi" w:hAnsiTheme="majorHAnsi"/>
                      <w:sz w:val="20"/>
                    </w:rPr>
                  </w:pPr>
                </w:p>
              </w:tc>
              <w:tc>
                <w:tcPr>
                  <w:tcW w:w="1863" w:type="dxa"/>
                </w:tcPr>
                <w:p w:rsidR="003431F3" w:rsidRPr="000C03D0" w:rsidRDefault="003431F3" w:rsidP="003431F3">
                  <w:pPr>
                    <w:rPr>
                      <w:rFonts w:asciiTheme="majorHAnsi" w:hAnsiTheme="majorHAnsi"/>
                      <w:sz w:val="20"/>
                    </w:rPr>
                  </w:pPr>
                </w:p>
              </w:tc>
              <w:tc>
                <w:tcPr>
                  <w:tcW w:w="1753" w:type="dxa"/>
                </w:tcPr>
                <w:p w:rsidR="003431F3" w:rsidRPr="000C03D0" w:rsidRDefault="003431F3" w:rsidP="003431F3">
                  <w:pPr>
                    <w:rPr>
                      <w:rFonts w:asciiTheme="majorHAnsi" w:hAnsiTheme="majorHAnsi"/>
                      <w:sz w:val="20"/>
                    </w:rPr>
                  </w:pPr>
                </w:p>
              </w:tc>
              <w:tc>
                <w:tcPr>
                  <w:tcW w:w="1910" w:type="dxa"/>
                </w:tcPr>
                <w:p w:rsidR="003431F3" w:rsidRPr="000C03D0" w:rsidRDefault="003431F3" w:rsidP="003431F3">
                  <w:pPr>
                    <w:rPr>
                      <w:rFonts w:asciiTheme="majorHAnsi" w:hAnsiTheme="majorHAnsi"/>
                      <w:sz w:val="20"/>
                    </w:rPr>
                  </w:pPr>
                </w:p>
              </w:tc>
            </w:tr>
            <w:tr w:rsidR="003431F3" w:rsidRPr="000C03D0" w:rsidTr="003431F3">
              <w:trPr>
                <w:trHeight w:val="1123"/>
              </w:trPr>
              <w:tc>
                <w:tcPr>
                  <w:tcW w:w="2479" w:type="dxa"/>
                </w:tcPr>
                <w:p w:rsidR="003431F3" w:rsidRPr="000C03D0" w:rsidRDefault="003431F3" w:rsidP="003431F3">
                  <w:pPr>
                    <w:rPr>
                      <w:rFonts w:asciiTheme="majorHAnsi" w:hAnsiTheme="majorHAnsi"/>
                      <w:sz w:val="20"/>
                    </w:rPr>
                  </w:pPr>
                </w:p>
              </w:tc>
              <w:tc>
                <w:tcPr>
                  <w:tcW w:w="1907" w:type="dxa"/>
                </w:tcPr>
                <w:p w:rsidR="003431F3" w:rsidRPr="000C03D0" w:rsidRDefault="003431F3" w:rsidP="003431F3">
                  <w:pPr>
                    <w:rPr>
                      <w:rFonts w:asciiTheme="majorHAnsi" w:hAnsiTheme="majorHAnsi"/>
                      <w:sz w:val="20"/>
                    </w:rPr>
                  </w:pPr>
                </w:p>
              </w:tc>
              <w:tc>
                <w:tcPr>
                  <w:tcW w:w="1863" w:type="dxa"/>
                </w:tcPr>
                <w:p w:rsidR="003431F3" w:rsidRPr="000C03D0" w:rsidRDefault="003431F3" w:rsidP="003431F3">
                  <w:pPr>
                    <w:rPr>
                      <w:rFonts w:asciiTheme="majorHAnsi" w:hAnsiTheme="majorHAnsi"/>
                      <w:sz w:val="20"/>
                    </w:rPr>
                  </w:pPr>
                </w:p>
              </w:tc>
              <w:tc>
                <w:tcPr>
                  <w:tcW w:w="1753" w:type="dxa"/>
                </w:tcPr>
                <w:p w:rsidR="003431F3" w:rsidRPr="000C03D0" w:rsidRDefault="003431F3" w:rsidP="003431F3">
                  <w:pPr>
                    <w:rPr>
                      <w:rFonts w:asciiTheme="majorHAnsi" w:hAnsiTheme="majorHAnsi"/>
                      <w:sz w:val="20"/>
                    </w:rPr>
                  </w:pPr>
                </w:p>
              </w:tc>
              <w:tc>
                <w:tcPr>
                  <w:tcW w:w="1910" w:type="dxa"/>
                </w:tcPr>
                <w:p w:rsidR="003431F3" w:rsidRPr="000C03D0" w:rsidRDefault="003431F3" w:rsidP="003431F3">
                  <w:pPr>
                    <w:rPr>
                      <w:rFonts w:asciiTheme="majorHAnsi" w:hAnsiTheme="majorHAnsi"/>
                      <w:sz w:val="20"/>
                    </w:rPr>
                  </w:pPr>
                </w:p>
              </w:tc>
            </w:tr>
            <w:tr w:rsidR="003431F3" w:rsidRPr="000C03D0" w:rsidTr="003431F3">
              <w:trPr>
                <w:trHeight w:val="1123"/>
              </w:trPr>
              <w:tc>
                <w:tcPr>
                  <w:tcW w:w="2479" w:type="dxa"/>
                </w:tcPr>
                <w:p w:rsidR="003431F3" w:rsidRPr="000C03D0" w:rsidRDefault="003431F3" w:rsidP="003431F3">
                  <w:pPr>
                    <w:rPr>
                      <w:rFonts w:asciiTheme="majorHAnsi" w:hAnsiTheme="majorHAnsi"/>
                      <w:sz w:val="20"/>
                    </w:rPr>
                  </w:pPr>
                </w:p>
              </w:tc>
              <w:tc>
                <w:tcPr>
                  <w:tcW w:w="1907" w:type="dxa"/>
                </w:tcPr>
                <w:p w:rsidR="003431F3" w:rsidRPr="000C03D0" w:rsidRDefault="003431F3" w:rsidP="003431F3">
                  <w:pPr>
                    <w:rPr>
                      <w:rFonts w:asciiTheme="majorHAnsi" w:hAnsiTheme="majorHAnsi"/>
                      <w:sz w:val="20"/>
                    </w:rPr>
                  </w:pPr>
                </w:p>
              </w:tc>
              <w:tc>
                <w:tcPr>
                  <w:tcW w:w="1863" w:type="dxa"/>
                </w:tcPr>
                <w:p w:rsidR="003431F3" w:rsidRPr="000C03D0" w:rsidRDefault="003431F3" w:rsidP="003431F3">
                  <w:pPr>
                    <w:rPr>
                      <w:rFonts w:asciiTheme="majorHAnsi" w:hAnsiTheme="majorHAnsi"/>
                      <w:sz w:val="20"/>
                    </w:rPr>
                  </w:pPr>
                </w:p>
              </w:tc>
              <w:tc>
                <w:tcPr>
                  <w:tcW w:w="1753" w:type="dxa"/>
                </w:tcPr>
                <w:p w:rsidR="003431F3" w:rsidRPr="000C03D0" w:rsidRDefault="003431F3" w:rsidP="003431F3">
                  <w:pPr>
                    <w:rPr>
                      <w:rFonts w:asciiTheme="majorHAnsi" w:hAnsiTheme="majorHAnsi"/>
                      <w:sz w:val="20"/>
                    </w:rPr>
                  </w:pPr>
                </w:p>
              </w:tc>
              <w:tc>
                <w:tcPr>
                  <w:tcW w:w="1910" w:type="dxa"/>
                </w:tcPr>
                <w:p w:rsidR="003431F3" w:rsidRPr="000C03D0" w:rsidRDefault="003431F3" w:rsidP="003431F3">
                  <w:pPr>
                    <w:rPr>
                      <w:rFonts w:asciiTheme="majorHAnsi" w:hAnsiTheme="majorHAnsi"/>
                      <w:sz w:val="20"/>
                    </w:rPr>
                  </w:pPr>
                </w:p>
              </w:tc>
            </w:tr>
            <w:tr w:rsidR="003431F3" w:rsidRPr="000C03D0" w:rsidTr="003431F3">
              <w:trPr>
                <w:trHeight w:val="1123"/>
              </w:trPr>
              <w:tc>
                <w:tcPr>
                  <w:tcW w:w="2479" w:type="dxa"/>
                </w:tcPr>
                <w:p w:rsidR="003431F3" w:rsidRPr="000C03D0" w:rsidRDefault="003431F3" w:rsidP="003431F3">
                  <w:pPr>
                    <w:rPr>
                      <w:rFonts w:asciiTheme="majorHAnsi" w:hAnsiTheme="majorHAnsi"/>
                      <w:sz w:val="20"/>
                    </w:rPr>
                  </w:pPr>
                </w:p>
              </w:tc>
              <w:tc>
                <w:tcPr>
                  <w:tcW w:w="1907" w:type="dxa"/>
                </w:tcPr>
                <w:p w:rsidR="003431F3" w:rsidRPr="000C03D0" w:rsidRDefault="003431F3" w:rsidP="003431F3">
                  <w:pPr>
                    <w:rPr>
                      <w:rFonts w:asciiTheme="majorHAnsi" w:hAnsiTheme="majorHAnsi"/>
                      <w:sz w:val="20"/>
                    </w:rPr>
                  </w:pPr>
                </w:p>
              </w:tc>
              <w:tc>
                <w:tcPr>
                  <w:tcW w:w="1863" w:type="dxa"/>
                </w:tcPr>
                <w:p w:rsidR="003431F3" w:rsidRPr="000C03D0" w:rsidRDefault="003431F3" w:rsidP="003431F3">
                  <w:pPr>
                    <w:rPr>
                      <w:rFonts w:asciiTheme="majorHAnsi" w:hAnsiTheme="majorHAnsi"/>
                      <w:sz w:val="20"/>
                    </w:rPr>
                  </w:pPr>
                </w:p>
              </w:tc>
              <w:tc>
                <w:tcPr>
                  <w:tcW w:w="1753" w:type="dxa"/>
                </w:tcPr>
                <w:p w:rsidR="003431F3" w:rsidRPr="000C03D0" w:rsidRDefault="003431F3" w:rsidP="003431F3">
                  <w:pPr>
                    <w:rPr>
                      <w:rFonts w:asciiTheme="majorHAnsi" w:hAnsiTheme="majorHAnsi"/>
                      <w:sz w:val="20"/>
                    </w:rPr>
                  </w:pPr>
                </w:p>
              </w:tc>
              <w:tc>
                <w:tcPr>
                  <w:tcW w:w="1910" w:type="dxa"/>
                </w:tcPr>
                <w:p w:rsidR="003431F3" w:rsidRPr="000C03D0" w:rsidRDefault="003431F3" w:rsidP="003431F3">
                  <w:pPr>
                    <w:rPr>
                      <w:rFonts w:asciiTheme="majorHAnsi" w:hAnsiTheme="majorHAnsi"/>
                      <w:sz w:val="20"/>
                    </w:rPr>
                  </w:pPr>
                </w:p>
              </w:tc>
            </w:tr>
          </w:tbl>
          <w:p w:rsidR="003431F3" w:rsidRPr="000C03D0" w:rsidRDefault="003431F3" w:rsidP="003431F3">
            <w:pPr>
              <w:rPr>
                <w:rFonts w:asciiTheme="majorHAnsi" w:hAnsiTheme="majorHAnsi"/>
                <w:sz w:val="20"/>
              </w:rPr>
            </w:pPr>
          </w:p>
          <w:p w:rsidR="006B2733" w:rsidRPr="000C03D0" w:rsidRDefault="006B2733" w:rsidP="00E9679D">
            <w:pPr>
              <w:rPr>
                <w:rFonts w:asciiTheme="majorHAnsi" w:hAnsiTheme="majorHAnsi"/>
                <w:sz w:val="20"/>
              </w:rPr>
            </w:pPr>
          </w:p>
          <w:p w:rsidR="00E9679D" w:rsidRPr="000C03D0" w:rsidRDefault="00E9679D" w:rsidP="00E9679D">
            <w:pPr>
              <w:rPr>
                <w:rFonts w:asciiTheme="majorHAnsi" w:hAnsiTheme="majorHAnsi"/>
                <w:sz w:val="20"/>
              </w:rPr>
            </w:pPr>
            <w:r w:rsidRPr="000C03D0">
              <w:rPr>
                <w:rFonts w:asciiTheme="majorHAnsi" w:hAnsiTheme="majorHAnsi"/>
                <w:sz w:val="20"/>
              </w:rPr>
              <w:t xml:space="preserve"> </w:t>
            </w:r>
          </w:p>
          <w:p w:rsidR="003431F3" w:rsidRPr="000C03D0" w:rsidRDefault="003431F3" w:rsidP="00E9679D">
            <w:pPr>
              <w:rPr>
                <w:rFonts w:asciiTheme="majorHAnsi" w:hAnsiTheme="majorHAnsi"/>
                <w:sz w:val="20"/>
                <w:u w:val="single"/>
              </w:rPr>
            </w:pPr>
          </w:p>
          <w:p w:rsidR="003431F3" w:rsidRPr="000C03D0" w:rsidRDefault="003431F3" w:rsidP="00E9679D">
            <w:pPr>
              <w:rPr>
                <w:rFonts w:asciiTheme="majorHAnsi" w:hAnsiTheme="majorHAnsi"/>
                <w:sz w:val="20"/>
                <w:u w:val="single"/>
              </w:rPr>
            </w:pPr>
          </w:p>
          <w:p w:rsidR="003431F3" w:rsidRPr="000C03D0" w:rsidRDefault="003431F3" w:rsidP="00E9679D">
            <w:pPr>
              <w:rPr>
                <w:rFonts w:asciiTheme="majorHAnsi" w:hAnsiTheme="majorHAnsi"/>
                <w:sz w:val="20"/>
                <w:u w:val="single"/>
              </w:rPr>
            </w:pPr>
          </w:p>
          <w:p w:rsidR="00E9679D" w:rsidRPr="000C03D0" w:rsidRDefault="00E9679D" w:rsidP="00E9679D">
            <w:pPr>
              <w:rPr>
                <w:rFonts w:asciiTheme="majorHAnsi" w:hAnsiTheme="majorHAnsi"/>
                <w:sz w:val="20"/>
                <w:u w:val="single"/>
              </w:rPr>
            </w:pPr>
            <w:r w:rsidRPr="00B737D1">
              <w:rPr>
                <w:rFonts w:asciiTheme="majorHAnsi" w:hAnsiTheme="majorHAnsi"/>
                <w:b/>
                <w:sz w:val="20"/>
                <w:u w:val="single"/>
              </w:rPr>
              <w:t>Class Discussion</w:t>
            </w:r>
            <w:r w:rsidRPr="000C03D0">
              <w:rPr>
                <w:rFonts w:asciiTheme="majorHAnsi" w:hAnsiTheme="majorHAnsi"/>
                <w:sz w:val="20"/>
                <w:u w:val="single"/>
              </w:rPr>
              <w:t>:</w:t>
            </w:r>
          </w:p>
          <w:p w:rsidR="00E9679D" w:rsidRPr="000C03D0" w:rsidRDefault="00E9679D" w:rsidP="00E9679D">
            <w:pPr>
              <w:rPr>
                <w:rFonts w:asciiTheme="majorHAnsi" w:hAnsiTheme="majorHAnsi"/>
                <w:sz w:val="20"/>
              </w:rPr>
            </w:pPr>
            <w:r w:rsidRPr="000C03D0">
              <w:rPr>
                <w:rFonts w:asciiTheme="majorHAnsi" w:hAnsiTheme="majorHAnsi"/>
                <w:sz w:val="20"/>
              </w:rPr>
              <w:t xml:space="preserve">You will get to be a reporter and </w:t>
            </w:r>
            <w:r w:rsidR="002C222F" w:rsidRPr="000C03D0">
              <w:rPr>
                <w:rFonts w:asciiTheme="majorHAnsi" w:hAnsiTheme="majorHAnsi"/>
                <w:sz w:val="20"/>
              </w:rPr>
              <w:t>research someone who has had a life-changing event</w:t>
            </w:r>
            <w:r w:rsidRPr="000C03D0">
              <w:rPr>
                <w:rFonts w:asciiTheme="majorHAnsi" w:hAnsiTheme="majorHAnsi"/>
                <w:sz w:val="20"/>
              </w:rPr>
              <w:t xml:space="preserve"> in their life</w:t>
            </w:r>
            <w:r w:rsidR="002C222F" w:rsidRPr="000C03D0">
              <w:rPr>
                <w:rFonts w:asciiTheme="majorHAnsi" w:hAnsiTheme="majorHAnsi"/>
                <w:sz w:val="20"/>
              </w:rPr>
              <w:t xml:space="preserve"> and had to make choices in order</w:t>
            </w:r>
            <w:r w:rsidRPr="000C03D0">
              <w:rPr>
                <w:rFonts w:asciiTheme="majorHAnsi" w:hAnsiTheme="majorHAnsi"/>
                <w:sz w:val="20"/>
              </w:rPr>
              <w:t xml:space="preserve"> to achieve their goals. During this unit you will collect information real people and fictional characters in order to create a multimedia presentation.</w:t>
            </w:r>
          </w:p>
          <w:p w:rsidR="00E9679D" w:rsidRPr="000C03D0" w:rsidRDefault="00E9679D" w:rsidP="00E9679D">
            <w:pPr>
              <w:rPr>
                <w:rFonts w:asciiTheme="majorHAnsi" w:hAnsiTheme="majorHAnsi"/>
                <w:sz w:val="20"/>
              </w:rPr>
            </w:pPr>
          </w:p>
          <w:p w:rsidR="00E9679D" w:rsidRPr="000C03D0" w:rsidRDefault="00E9679D" w:rsidP="00E9679D">
            <w:pPr>
              <w:rPr>
                <w:rFonts w:asciiTheme="majorHAnsi" w:hAnsiTheme="majorHAnsi"/>
                <w:sz w:val="20"/>
              </w:rPr>
            </w:pPr>
            <w:r w:rsidRPr="00B737D1">
              <w:rPr>
                <w:rFonts w:asciiTheme="majorHAnsi" w:hAnsiTheme="majorHAnsi"/>
                <w:b/>
                <w:sz w:val="20"/>
                <w:u w:val="single"/>
              </w:rPr>
              <w:t xml:space="preserve">Define the term </w:t>
            </w:r>
            <w:r w:rsidRPr="00B737D1">
              <w:rPr>
                <w:rFonts w:asciiTheme="majorHAnsi" w:hAnsiTheme="majorHAnsi"/>
                <w:b/>
                <w:i/>
                <w:sz w:val="20"/>
                <w:u w:val="single"/>
              </w:rPr>
              <w:t>“coming of age novel”</w:t>
            </w:r>
            <w:r w:rsidRPr="00B737D1">
              <w:rPr>
                <w:rFonts w:asciiTheme="majorHAnsi" w:hAnsiTheme="majorHAnsi"/>
                <w:b/>
                <w:sz w:val="20"/>
                <w:u w:val="single"/>
              </w:rPr>
              <w:t>.</w:t>
            </w:r>
            <w:r w:rsidRPr="000C03D0">
              <w:rPr>
                <w:rFonts w:asciiTheme="majorHAnsi" w:hAnsiTheme="majorHAnsi"/>
                <w:sz w:val="20"/>
              </w:rPr>
              <w:t xml:space="preserve">  A novel about a character going through an experience that helps them grow up.</w:t>
            </w:r>
          </w:p>
          <w:p w:rsidR="00E9679D" w:rsidRPr="000C03D0" w:rsidRDefault="006B488E" w:rsidP="00E9679D">
            <w:pPr>
              <w:rPr>
                <w:rFonts w:asciiTheme="majorHAnsi" w:hAnsiTheme="majorHAnsi"/>
                <w:sz w:val="20"/>
              </w:rPr>
            </w:pPr>
            <w:hyperlink r:id="rId13" w:history="1">
              <w:r w:rsidR="00AF7A79" w:rsidRPr="000C03D0">
                <w:rPr>
                  <w:rStyle w:val="Hyperlink"/>
                  <w:rFonts w:asciiTheme="majorHAnsi" w:hAnsiTheme="majorHAnsi"/>
                  <w:sz w:val="20"/>
                </w:rPr>
                <w:t>http://en.wikipedia.org/wiki/Bildungsroman</w:t>
              </w:r>
            </w:hyperlink>
          </w:p>
          <w:p w:rsidR="00AF7A79" w:rsidRPr="000C03D0" w:rsidRDefault="00842356" w:rsidP="00842356">
            <w:pPr>
              <w:pStyle w:val="ListParagraph"/>
              <w:numPr>
                <w:ilvl w:val="0"/>
                <w:numId w:val="28"/>
              </w:numPr>
              <w:rPr>
                <w:rFonts w:asciiTheme="majorHAnsi" w:hAnsiTheme="majorHAnsi"/>
                <w:sz w:val="20"/>
                <w:szCs w:val="20"/>
              </w:rPr>
            </w:pPr>
            <w:r w:rsidRPr="000C03D0">
              <w:rPr>
                <w:rFonts w:asciiTheme="majorHAnsi" w:hAnsiTheme="majorHAnsi"/>
                <w:sz w:val="20"/>
                <w:szCs w:val="20"/>
              </w:rPr>
              <w:t>http://harpfifthgradeccss.wikispaces.com/Unit+Six</w:t>
            </w:r>
          </w:p>
          <w:p w:rsidR="00AF7A79" w:rsidRPr="000C03D0" w:rsidRDefault="006B488E" w:rsidP="00E9679D">
            <w:pPr>
              <w:rPr>
                <w:rFonts w:asciiTheme="majorHAnsi" w:hAnsiTheme="majorHAnsi"/>
                <w:sz w:val="20"/>
              </w:rPr>
            </w:pPr>
            <w:hyperlink r:id="rId14" w:history="1">
              <w:r w:rsidR="00AF7A79" w:rsidRPr="000C03D0">
                <w:rPr>
                  <w:rStyle w:val="Hyperlink"/>
                  <w:rFonts w:asciiTheme="majorHAnsi" w:hAnsiTheme="majorHAnsi"/>
                  <w:sz w:val="20"/>
                </w:rPr>
                <w:t>http://classiclit.about.com/od/novelbookreviews/tp/aatp_comingofag.htm</w:t>
              </w:r>
            </w:hyperlink>
          </w:p>
          <w:p w:rsidR="00AF7A79" w:rsidRPr="000C03D0" w:rsidRDefault="00842356" w:rsidP="00842356">
            <w:pPr>
              <w:pStyle w:val="ListParagraph"/>
              <w:numPr>
                <w:ilvl w:val="0"/>
                <w:numId w:val="28"/>
              </w:numPr>
              <w:rPr>
                <w:rFonts w:asciiTheme="majorHAnsi" w:hAnsiTheme="majorHAnsi"/>
                <w:sz w:val="20"/>
                <w:szCs w:val="20"/>
              </w:rPr>
            </w:pPr>
            <w:r w:rsidRPr="000C03D0">
              <w:rPr>
                <w:rFonts w:asciiTheme="majorHAnsi" w:hAnsiTheme="majorHAnsi"/>
                <w:sz w:val="20"/>
                <w:szCs w:val="20"/>
              </w:rPr>
              <w:t>http://harpfifthgradeccss.wikispaces.com/Unit+Six</w:t>
            </w:r>
          </w:p>
          <w:p w:rsidR="00AF7A79" w:rsidRPr="000C03D0" w:rsidRDefault="00CA5033" w:rsidP="00E9679D">
            <w:pPr>
              <w:rPr>
                <w:rFonts w:asciiTheme="majorHAnsi" w:hAnsiTheme="majorHAnsi"/>
                <w:sz w:val="20"/>
              </w:rPr>
            </w:pPr>
            <w:r w:rsidRPr="000C03D0">
              <w:rPr>
                <w:rFonts w:asciiTheme="majorHAnsi" w:hAnsiTheme="majorHAnsi"/>
                <w:noProof/>
                <w:sz w:val="20"/>
              </w:rPr>
              <w:drawing>
                <wp:inline distT="0" distB="0" distL="0" distR="0">
                  <wp:extent cx="988950" cy="1319701"/>
                  <wp:effectExtent l="19050" t="0" r="1650" b="0"/>
                  <wp:docPr id="4" name="Picture 4" descr="poste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oster2.JPG"/>
                          <pic:cNvPicPr>
                            <a:picLocks noChangeAspect="1" noChangeArrowheads="1"/>
                          </pic:cNvPicPr>
                        </pic:nvPicPr>
                        <pic:blipFill>
                          <a:blip r:embed="rId15"/>
                          <a:srcRect/>
                          <a:stretch>
                            <a:fillRect/>
                          </a:stretch>
                        </pic:blipFill>
                        <pic:spPr bwMode="auto">
                          <a:xfrm>
                            <a:off x="0" y="0"/>
                            <a:ext cx="989405" cy="1320308"/>
                          </a:xfrm>
                          <a:prstGeom prst="rect">
                            <a:avLst/>
                          </a:prstGeom>
                          <a:noFill/>
                          <a:ln w="9525">
                            <a:noFill/>
                            <a:miter lim="800000"/>
                            <a:headEnd/>
                            <a:tailEnd/>
                          </a:ln>
                        </pic:spPr>
                      </pic:pic>
                    </a:graphicData>
                  </a:graphic>
                </wp:inline>
              </w:drawing>
            </w:r>
          </w:p>
          <w:p w:rsidR="00CA5033" w:rsidRPr="000C03D0" w:rsidRDefault="00CA5033" w:rsidP="00E9679D">
            <w:pPr>
              <w:rPr>
                <w:rFonts w:asciiTheme="majorHAnsi" w:hAnsiTheme="majorHAnsi"/>
                <w:sz w:val="20"/>
              </w:rPr>
            </w:pPr>
          </w:p>
          <w:p w:rsidR="00CA5033" w:rsidRPr="000C03D0" w:rsidRDefault="008556D1" w:rsidP="008556D1">
            <w:pPr>
              <w:pStyle w:val="ListParagraph"/>
              <w:numPr>
                <w:ilvl w:val="0"/>
                <w:numId w:val="27"/>
              </w:numPr>
              <w:rPr>
                <w:rFonts w:asciiTheme="majorHAnsi" w:hAnsiTheme="majorHAnsi"/>
                <w:sz w:val="20"/>
                <w:szCs w:val="20"/>
              </w:rPr>
            </w:pPr>
            <w:r w:rsidRPr="000C03D0">
              <w:rPr>
                <w:rFonts w:asciiTheme="majorHAnsi" w:hAnsiTheme="majorHAnsi"/>
                <w:sz w:val="20"/>
                <w:szCs w:val="20"/>
              </w:rPr>
              <w:t>http://harpfifthgradeccss.wikispaces.com/Unit+Six</w:t>
            </w:r>
          </w:p>
          <w:p w:rsidR="00CA5033" w:rsidRPr="000C03D0" w:rsidRDefault="00CA5033" w:rsidP="00E9679D">
            <w:pPr>
              <w:rPr>
                <w:rFonts w:asciiTheme="majorHAnsi" w:hAnsiTheme="majorHAnsi"/>
                <w:sz w:val="20"/>
              </w:rPr>
            </w:pPr>
          </w:p>
          <w:p w:rsidR="00CA5033" w:rsidRPr="000C03D0" w:rsidRDefault="00CA5033" w:rsidP="00E9679D">
            <w:pPr>
              <w:rPr>
                <w:rFonts w:asciiTheme="majorHAnsi" w:hAnsiTheme="majorHAnsi"/>
                <w:sz w:val="20"/>
              </w:rPr>
            </w:pPr>
          </w:p>
          <w:p w:rsidR="00CA5033" w:rsidRPr="000C03D0" w:rsidRDefault="00CA5033" w:rsidP="00E9679D">
            <w:pPr>
              <w:rPr>
                <w:rFonts w:asciiTheme="majorHAnsi" w:hAnsiTheme="majorHAnsi"/>
                <w:sz w:val="20"/>
              </w:rPr>
            </w:pPr>
          </w:p>
          <w:p w:rsidR="00CA5033" w:rsidRPr="000C03D0" w:rsidRDefault="00CA5033" w:rsidP="00E9679D">
            <w:pPr>
              <w:rPr>
                <w:rFonts w:asciiTheme="majorHAnsi" w:hAnsiTheme="majorHAnsi"/>
                <w:sz w:val="20"/>
              </w:rPr>
            </w:pPr>
          </w:p>
          <w:p w:rsidR="00E9679D" w:rsidRPr="000C03D0" w:rsidRDefault="00E9679D" w:rsidP="00E9679D">
            <w:pPr>
              <w:rPr>
                <w:rFonts w:asciiTheme="majorHAnsi" w:hAnsiTheme="majorHAnsi"/>
                <w:sz w:val="20"/>
              </w:rPr>
            </w:pPr>
            <w:r w:rsidRPr="000C03D0">
              <w:rPr>
                <w:rFonts w:asciiTheme="majorHAnsi" w:hAnsiTheme="majorHAnsi"/>
                <w:sz w:val="20"/>
              </w:rPr>
              <w:t>Other vocabulary words to understand throughout the unit (add to word wall) :</w:t>
            </w:r>
          </w:p>
          <w:p w:rsidR="00E9679D" w:rsidRPr="000C03D0" w:rsidRDefault="00E9679D" w:rsidP="00E9679D">
            <w:pPr>
              <w:pStyle w:val="ListParagraph"/>
              <w:numPr>
                <w:ilvl w:val="0"/>
                <w:numId w:val="17"/>
              </w:numPr>
              <w:spacing w:after="200" w:line="276" w:lineRule="auto"/>
              <w:rPr>
                <w:rFonts w:asciiTheme="majorHAnsi" w:hAnsiTheme="majorHAnsi"/>
                <w:sz w:val="20"/>
                <w:szCs w:val="20"/>
              </w:rPr>
            </w:pPr>
            <w:r w:rsidRPr="000C03D0">
              <w:rPr>
                <w:rFonts w:asciiTheme="majorHAnsi" w:hAnsiTheme="majorHAnsi"/>
                <w:sz w:val="20"/>
                <w:szCs w:val="20"/>
              </w:rPr>
              <w:t>Theme</w:t>
            </w:r>
          </w:p>
          <w:p w:rsidR="00E9679D" w:rsidRPr="000C03D0" w:rsidRDefault="00E9679D" w:rsidP="00E9679D">
            <w:pPr>
              <w:pStyle w:val="ListParagraph"/>
              <w:numPr>
                <w:ilvl w:val="0"/>
                <w:numId w:val="17"/>
              </w:numPr>
              <w:spacing w:after="200" w:line="276" w:lineRule="auto"/>
              <w:rPr>
                <w:rFonts w:asciiTheme="majorHAnsi" w:hAnsiTheme="majorHAnsi"/>
                <w:sz w:val="20"/>
                <w:szCs w:val="20"/>
              </w:rPr>
            </w:pPr>
            <w:r w:rsidRPr="000C03D0">
              <w:rPr>
                <w:rFonts w:asciiTheme="majorHAnsi" w:hAnsiTheme="majorHAnsi"/>
                <w:sz w:val="20"/>
                <w:szCs w:val="20"/>
              </w:rPr>
              <w:t>Imagery</w:t>
            </w:r>
          </w:p>
          <w:p w:rsidR="00E9679D" w:rsidRPr="000C03D0" w:rsidRDefault="00E9679D" w:rsidP="00E9679D">
            <w:pPr>
              <w:pStyle w:val="ListParagraph"/>
              <w:numPr>
                <w:ilvl w:val="0"/>
                <w:numId w:val="17"/>
              </w:numPr>
              <w:spacing w:after="200" w:line="276" w:lineRule="auto"/>
              <w:rPr>
                <w:rFonts w:asciiTheme="majorHAnsi" w:hAnsiTheme="majorHAnsi"/>
                <w:sz w:val="20"/>
                <w:szCs w:val="20"/>
              </w:rPr>
            </w:pPr>
            <w:r w:rsidRPr="000C03D0">
              <w:rPr>
                <w:rFonts w:asciiTheme="majorHAnsi" w:hAnsiTheme="majorHAnsi"/>
                <w:sz w:val="20"/>
                <w:szCs w:val="20"/>
              </w:rPr>
              <w:t>Foreshadowing</w:t>
            </w:r>
          </w:p>
          <w:p w:rsidR="00E9679D" w:rsidRPr="000C03D0" w:rsidRDefault="00E9679D" w:rsidP="00E9679D">
            <w:pPr>
              <w:pStyle w:val="ListParagraph"/>
              <w:numPr>
                <w:ilvl w:val="0"/>
                <w:numId w:val="17"/>
              </w:numPr>
              <w:spacing w:after="200" w:line="276" w:lineRule="auto"/>
              <w:rPr>
                <w:rFonts w:asciiTheme="majorHAnsi" w:hAnsiTheme="majorHAnsi"/>
                <w:sz w:val="20"/>
                <w:szCs w:val="20"/>
              </w:rPr>
            </w:pPr>
            <w:r w:rsidRPr="000C03D0">
              <w:rPr>
                <w:rFonts w:asciiTheme="majorHAnsi" w:hAnsiTheme="majorHAnsi"/>
                <w:sz w:val="20"/>
                <w:szCs w:val="20"/>
              </w:rPr>
              <w:t>Consequence</w:t>
            </w:r>
          </w:p>
          <w:p w:rsidR="00E9679D" w:rsidRPr="000C03D0" w:rsidRDefault="00E9679D" w:rsidP="00E9679D">
            <w:pPr>
              <w:pStyle w:val="ListParagraph"/>
              <w:numPr>
                <w:ilvl w:val="0"/>
                <w:numId w:val="17"/>
              </w:numPr>
              <w:spacing w:after="200" w:line="276" w:lineRule="auto"/>
              <w:rPr>
                <w:rFonts w:asciiTheme="majorHAnsi" w:hAnsiTheme="majorHAnsi"/>
                <w:sz w:val="20"/>
                <w:szCs w:val="20"/>
              </w:rPr>
            </w:pPr>
            <w:r w:rsidRPr="000C03D0">
              <w:rPr>
                <w:rFonts w:asciiTheme="majorHAnsi" w:hAnsiTheme="majorHAnsi"/>
                <w:sz w:val="20"/>
                <w:szCs w:val="20"/>
              </w:rPr>
              <w:t>Turning point (climax)</w:t>
            </w:r>
          </w:p>
          <w:p w:rsidR="00E9679D" w:rsidRPr="000C03D0" w:rsidRDefault="00E9679D" w:rsidP="00E9679D">
            <w:pPr>
              <w:pStyle w:val="ListParagraph"/>
              <w:numPr>
                <w:ilvl w:val="0"/>
                <w:numId w:val="17"/>
              </w:numPr>
              <w:spacing w:after="200" w:line="276" w:lineRule="auto"/>
              <w:rPr>
                <w:rFonts w:asciiTheme="majorHAnsi" w:hAnsiTheme="majorHAnsi"/>
                <w:sz w:val="20"/>
                <w:szCs w:val="20"/>
              </w:rPr>
            </w:pPr>
            <w:r w:rsidRPr="000C03D0">
              <w:rPr>
                <w:rFonts w:asciiTheme="majorHAnsi" w:hAnsiTheme="majorHAnsi"/>
                <w:sz w:val="20"/>
                <w:szCs w:val="20"/>
              </w:rPr>
              <w:t>Dialogue</w:t>
            </w:r>
          </w:p>
          <w:p w:rsidR="00E9679D" w:rsidRPr="000C03D0" w:rsidRDefault="00E9679D" w:rsidP="00E9679D">
            <w:pPr>
              <w:pStyle w:val="ListParagraph"/>
              <w:numPr>
                <w:ilvl w:val="0"/>
                <w:numId w:val="17"/>
              </w:numPr>
              <w:spacing w:after="200" w:line="276" w:lineRule="auto"/>
              <w:rPr>
                <w:rFonts w:asciiTheme="majorHAnsi" w:hAnsiTheme="majorHAnsi"/>
                <w:sz w:val="20"/>
                <w:szCs w:val="20"/>
              </w:rPr>
            </w:pPr>
            <w:r w:rsidRPr="000C03D0">
              <w:rPr>
                <w:rFonts w:asciiTheme="majorHAnsi" w:hAnsiTheme="majorHAnsi"/>
                <w:sz w:val="20"/>
                <w:szCs w:val="20"/>
              </w:rPr>
              <w:t>Resolution</w:t>
            </w:r>
          </w:p>
          <w:p w:rsidR="00E9679D" w:rsidRPr="000C03D0" w:rsidRDefault="00E9679D" w:rsidP="00E9679D">
            <w:pPr>
              <w:pStyle w:val="ListParagraph"/>
              <w:numPr>
                <w:ilvl w:val="0"/>
                <w:numId w:val="17"/>
              </w:numPr>
              <w:spacing w:after="200" w:line="276" w:lineRule="auto"/>
              <w:rPr>
                <w:rFonts w:asciiTheme="majorHAnsi" w:hAnsiTheme="majorHAnsi"/>
                <w:sz w:val="20"/>
                <w:szCs w:val="20"/>
              </w:rPr>
            </w:pPr>
            <w:r w:rsidRPr="000C03D0">
              <w:rPr>
                <w:rFonts w:asciiTheme="majorHAnsi" w:hAnsiTheme="majorHAnsi"/>
                <w:sz w:val="20"/>
                <w:szCs w:val="20"/>
              </w:rPr>
              <w:t>age-related idioms</w:t>
            </w:r>
          </w:p>
          <w:p w:rsidR="00E9679D" w:rsidRPr="000C03D0" w:rsidRDefault="00E9679D" w:rsidP="00E9679D">
            <w:pPr>
              <w:pStyle w:val="ListParagraph"/>
              <w:numPr>
                <w:ilvl w:val="0"/>
                <w:numId w:val="17"/>
              </w:numPr>
              <w:spacing w:after="200" w:line="276" w:lineRule="auto"/>
              <w:rPr>
                <w:rFonts w:asciiTheme="majorHAnsi" w:hAnsiTheme="majorHAnsi"/>
                <w:sz w:val="20"/>
                <w:szCs w:val="20"/>
              </w:rPr>
            </w:pPr>
            <w:r w:rsidRPr="000C03D0">
              <w:rPr>
                <w:rFonts w:asciiTheme="majorHAnsi" w:hAnsiTheme="majorHAnsi"/>
                <w:sz w:val="20"/>
                <w:szCs w:val="20"/>
              </w:rPr>
              <w:t>style</w:t>
            </w:r>
          </w:p>
          <w:p w:rsidR="00E9679D" w:rsidRPr="000C03D0" w:rsidRDefault="00E9679D" w:rsidP="00E9679D">
            <w:pPr>
              <w:pStyle w:val="ListParagraph"/>
              <w:numPr>
                <w:ilvl w:val="0"/>
                <w:numId w:val="17"/>
              </w:numPr>
              <w:spacing w:after="200" w:line="276" w:lineRule="auto"/>
              <w:rPr>
                <w:rFonts w:asciiTheme="majorHAnsi" w:hAnsiTheme="majorHAnsi"/>
                <w:sz w:val="20"/>
                <w:szCs w:val="20"/>
              </w:rPr>
            </w:pPr>
            <w:r w:rsidRPr="000C03D0">
              <w:rPr>
                <w:rFonts w:asciiTheme="majorHAnsi" w:hAnsiTheme="majorHAnsi"/>
                <w:sz w:val="20"/>
                <w:szCs w:val="20"/>
              </w:rPr>
              <w:t>affect/effect</w:t>
            </w:r>
          </w:p>
          <w:p w:rsidR="00E9679D" w:rsidRPr="000C03D0" w:rsidRDefault="00E9679D" w:rsidP="00E9679D">
            <w:pPr>
              <w:rPr>
                <w:rFonts w:asciiTheme="majorHAnsi" w:hAnsiTheme="majorHAnsi"/>
                <w:sz w:val="20"/>
              </w:rPr>
            </w:pPr>
          </w:p>
          <w:p w:rsidR="00E9679D" w:rsidRPr="000C03D0" w:rsidRDefault="00E9679D" w:rsidP="00E9679D">
            <w:pPr>
              <w:rPr>
                <w:rFonts w:asciiTheme="majorHAnsi" w:hAnsiTheme="majorHAnsi"/>
                <w:sz w:val="20"/>
              </w:rPr>
            </w:pPr>
            <w:r w:rsidRPr="000C03D0">
              <w:rPr>
                <w:rFonts w:asciiTheme="majorHAnsi" w:hAnsiTheme="majorHAnsi"/>
                <w:sz w:val="20"/>
              </w:rPr>
              <w:t>Connect to previous learning about idioms by identifying age-related idioms through texts used in this unit or having a mini-lesson conversation.</w:t>
            </w:r>
          </w:p>
          <w:p w:rsidR="00E9679D" w:rsidRPr="000C03D0" w:rsidRDefault="00E9679D" w:rsidP="00E9679D">
            <w:pPr>
              <w:rPr>
                <w:rFonts w:asciiTheme="majorHAnsi" w:hAnsiTheme="majorHAnsi"/>
                <w:sz w:val="20"/>
              </w:rPr>
            </w:pPr>
          </w:p>
          <w:p w:rsidR="008A77DB" w:rsidRPr="000C03D0" w:rsidRDefault="008A77DB" w:rsidP="00E9679D">
            <w:pPr>
              <w:rPr>
                <w:rFonts w:asciiTheme="majorHAnsi" w:hAnsiTheme="majorHAnsi"/>
                <w:sz w:val="20"/>
                <w:u w:val="single"/>
              </w:rPr>
            </w:pPr>
          </w:p>
          <w:p w:rsidR="008A77DB" w:rsidRPr="000C03D0" w:rsidRDefault="008A77DB" w:rsidP="00E9679D">
            <w:pPr>
              <w:rPr>
                <w:rFonts w:asciiTheme="majorHAnsi" w:hAnsiTheme="majorHAnsi"/>
                <w:sz w:val="20"/>
                <w:u w:val="single"/>
              </w:rPr>
            </w:pPr>
          </w:p>
          <w:p w:rsidR="00E9679D" w:rsidRPr="00B737D1" w:rsidRDefault="00E9679D" w:rsidP="00E9679D">
            <w:pPr>
              <w:rPr>
                <w:rFonts w:asciiTheme="majorHAnsi" w:hAnsiTheme="majorHAnsi"/>
                <w:b/>
                <w:sz w:val="20"/>
              </w:rPr>
            </w:pPr>
            <w:r w:rsidRPr="00B737D1">
              <w:rPr>
                <w:rFonts w:asciiTheme="majorHAnsi" w:hAnsiTheme="majorHAnsi"/>
                <w:b/>
                <w:sz w:val="20"/>
                <w:u w:val="single"/>
              </w:rPr>
              <w:t>Comparing Movies and Literature</w:t>
            </w:r>
          </w:p>
          <w:p w:rsidR="00E9679D" w:rsidRPr="000C03D0" w:rsidRDefault="00E9679D" w:rsidP="00E9679D">
            <w:pPr>
              <w:rPr>
                <w:rFonts w:asciiTheme="majorHAnsi" w:hAnsiTheme="majorHAnsi"/>
                <w:sz w:val="20"/>
              </w:rPr>
            </w:pPr>
            <w:r w:rsidRPr="000C03D0">
              <w:rPr>
                <w:rFonts w:asciiTheme="majorHAnsi" w:hAnsiTheme="majorHAnsi"/>
                <w:sz w:val="20"/>
              </w:rPr>
              <w:t xml:space="preserve">Example: Read aloud </w:t>
            </w:r>
            <w:r w:rsidRPr="000C03D0">
              <w:rPr>
                <w:rFonts w:asciiTheme="majorHAnsi" w:hAnsiTheme="majorHAnsi"/>
                <w:i/>
                <w:sz w:val="20"/>
              </w:rPr>
              <w:t>Tuck Everlasting</w:t>
            </w:r>
            <w:r w:rsidRPr="000C03D0">
              <w:rPr>
                <w:rFonts w:asciiTheme="majorHAnsi" w:hAnsiTheme="majorHAnsi"/>
                <w:sz w:val="20"/>
              </w:rPr>
              <w:t xml:space="preserve">   or other text with movie</w:t>
            </w:r>
          </w:p>
          <w:p w:rsidR="00E9679D" w:rsidRPr="000C03D0" w:rsidRDefault="00E9679D" w:rsidP="00E9679D">
            <w:pPr>
              <w:rPr>
                <w:rFonts w:asciiTheme="majorHAnsi" w:hAnsiTheme="majorHAnsi"/>
                <w:sz w:val="20"/>
              </w:rPr>
            </w:pPr>
            <w:r w:rsidRPr="000C03D0">
              <w:rPr>
                <w:rFonts w:asciiTheme="majorHAnsi" w:hAnsiTheme="majorHAnsi"/>
                <w:sz w:val="20"/>
              </w:rPr>
              <w:t>After reading the book but before watching the movie, students will analyze a character of their choic</w:t>
            </w:r>
            <w:r w:rsidR="0011567D" w:rsidRPr="000C03D0">
              <w:rPr>
                <w:rFonts w:asciiTheme="majorHAnsi" w:hAnsiTheme="majorHAnsi"/>
                <w:sz w:val="20"/>
              </w:rPr>
              <w:t xml:space="preserve">e. Students will use the </w:t>
            </w:r>
            <w:r w:rsidR="0011567D" w:rsidRPr="000C03D0">
              <w:rPr>
                <w:rFonts w:asciiTheme="majorHAnsi" w:hAnsiTheme="majorHAnsi"/>
                <w:color w:val="C00000"/>
                <w:sz w:val="20"/>
              </w:rPr>
              <w:t>Coming-of-Age Person/Character Analysis Chart</w:t>
            </w:r>
            <w:r w:rsidRPr="000C03D0">
              <w:rPr>
                <w:rFonts w:asciiTheme="majorHAnsi" w:hAnsiTheme="majorHAnsi"/>
                <w:sz w:val="20"/>
              </w:rPr>
              <w:t xml:space="preserve">. Then, after watching the movie, students will analyze the </w:t>
            </w:r>
            <w:r w:rsidR="0011567D" w:rsidRPr="000C03D0">
              <w:rPr>
                <w:rFonts w:asciiTheme="majorHAnsi" w:hAnsiTheme="majorHAnsi"/>
                <w:sz w:val="20"/>
              </w:rPr>
              <w:t>same character using the same</w:t>
            </w:r>
            <w:r w:rsidRPr="000C03D0">
              <w:rPr>
                <w:rFonts w:asciiTheme="majorHAnsi" w:hAnsiTheme="majorHAnsi"/>
                <w:sz w:val="20"/>
              </w:rPr>
              <w:t xml:space="preserve"> graphic organizer. Stu</w:t>
            </w:r>
            <w:r w:rsidR="001A208E" w:rsidRPr="000C03D0">
              <w:rPr>
                <w:rFonts w:asciiTheme="majorHAnsi" w:hAnsiTheme="majorHAnsi"/>
                <w:sz w:val="20"/>
              </w:rPr>
              <w:t>dents will compare and contrast</w:t>
            </w:r>
            <w:r w:rsidRPr="000C03D0">
              <w:rPr>
                <w:rFonts w:asciiTheme="majorHAnsi" w:hAnsiTheme="majorHAnsi"/>
                <w:sz w:val="20"/>
              </w:rPr>
              <w:t xml:space="preserve"> the</w:t>
            </w:r>
            <w:r w:rsidR="001A208E" w:rsidRPr="000C03D0">
              <w:rPr>
                <w:rFonts w:asciiTheme="majorHAnsi" w:hAnsiTheme="majorHAnsi"/>
                <w:sz w:val="20"/>
              </w:rPr>
              <w:t>ir chosen</w:t>
            </w:r>
            <w:r w:rsidRPr="000C03D0">
              <w:rPr>
                <w:rFonts w:asciiTheme="majorHAnsi" w:hAnsiTheme="majorHAnsi"/>
                <w:sz w:val="20"/>
              </w:rPr>
              <w:t xml:space="preserve"> character.</w:t>
            </w:r>
          </w:p>
          <w:p w:rsidR="0011567D" w:rsidRPr="000C03D0" w:rsidRDefault="0011567D" w:rsidP="00E9679D">
            <w:pPr>
              <w:rPr>
                <w:rFonts w:asciiTheme="majorHAnsi" w:hAnsiTheme="majorHAnsi"/>
                <w:sz w:val="20"/>
              </w:rPr>
            </w:pPr>
            <w:r w:rsidRPr="000C03D0">
              <w:rPr>
                <w:rFonts w:asciiTheme="majorHAnsi" w:hAnsiTheme="majorHAnsi"/>
                <w:sz w:val="20"/>
              </w:rPr>
              <w:t xml:space="preserve">       Suggested Ideas For Informal Assessment:</w:t>
            </w:r>
          </w:p>
          <w:p w:rsidR="0011567D" w:rsidRPr="000C03D0" w:rsidRDefault="0011567D" w:rsidP="0011567D">
            <w:pPr>
              <w:pStyle w:val="ListParagraph"/>
              <w:numPr>
                <w:ilvl w:val="0"/>
                <w:numId w:val="25"/>
              </w:numPr>
              <w:rPr>
                <w:rFonts w:asciiTheme="majorHAnsi" w:hAnsiTheme="majorHAnsi"/>
                <w:sz w:val="20"/>
                <w:szCs w:val="20"/>
              </w:rPr>
            </w:pPr>
            <w:r w:rsidRPr="000C03D0">
              <w:rPr>
                <w:rFonts w:asciiTheme="majorHAnsi" w:hAnsiTheme="majorHAnsi"/>
                <w:sz w:val="20"/>
                <w:szCs w:val="20"/>
              </w:rPr>
              <w:t>compare/contrast paragraph</w:t>
            </w:r>
          </w:p>
          <w:p w:rsidR="0011567D" w:rsidRPr="000C03D0" w:rsidRDefault="0011567D" w:rsidP="00122909">
            <w:pPr>
              <w:pStyle w:val="ListParagraph"/>
              <w:numPr>
                <w:ilvl w:val="0"/>
                <w:numId w:val="25"/>
              </w:numPr>
              <w:rPr>
                <w:rFonts w:asciiTheme="majorHAnsi" w:hAnsiTheme="majorHAnsi"/>
                <w:sz w:val="20"/>
                <w:szCs w:val="20"/>
              </w:rPr>
            </w:pPr>
            <w:r w:rsidRPr="000C03D0">
              <w:rPr>
                <w:rFonts w:asciiTheme="majorHAnsi" w:hAnsiTheme="majorHAnsi"/>
                <w:sz w:val="20"/>
                <w:szCs w:val="20"/>
              </w:rPr>
              <w:t>character trading cards</w:t>
            </w:r>
          </w:p>
          <w:p w:rsidR="00413CDE" w:rsidRPr="000C03D0" w:rsidRDefault="00413CDE" w:rsidP="0011567D">
            <w:pPr>
              <w:pStyle w:val="ListParagraph"/>
              <w:numPr>
                <w:ilvl w:val="0"/>
                <w:numId w:val="25"/>
              </w:numPr>
              <w:rPr>
                <w:rFonts w:asciiTheme="majorHAnsi" w:hAnsiTheme="majorHAnsi"/>
                <w:sz w:val="20"/>
                <w:szCs w:val="20"/>
              </w:rPr>
            </w:pPr>
            <w:r w:rsidRPr="000C03D0">
              <w:rPr>
                <w:rFonts w:asciiTheme="majorHAnsi" w:hAnsiTheme="majorHAnsi"/>
                <w:sz w:val="20"/>
                <w:szCs w:val="20"/>
              </w:rPr>
              <w:t>Character Foldable</w:t>
            </w:r>
          </w:p>
          <w:p w:rsidR="00413CDE" w:rsidRPr="000C03D0" w:rsidRDefault="00413CDE" w:rsidP="0011567D">
            <w:pPr>
              <w:pStyle w:val="ListParagraph"/>
              <w:numPr>
                <w:ilvl w:val="0"/>
                <w:numId w:val="25"/>
              </w:numPr>
              <w:rPr>
                <w:rFonts w:asciiTheme="majorHAnsi" w:hAnsiTheme="majorHAnsi"/>
                <w:sz w:val="20"/>
                <w:szCs w:val="20"/>
              </w:rPr>
            </w:pPr>
            <w:r w:rsidRPr="000C03D0">
              <w:rPr>
                <w:rFonts w:asciiTheme="majorHAnsi" w:hAnsiTheme="majorHAnsi"/>
                <w:sz w:val="20"/>
                <w:szCs w:val="20"/>
              </w:rPr>
              <w:t>T-chart</w:t>
            </w:r>
          </w:p>
          <w:p w:rsidR="00122909" w:rsidRPr="000C03D0" w:rsidRDefault="00122909" w:rsidP="00122909">
            <w:pPr>
              <w:rPr>
                <w:rFonts w:asciiTheme="majorHAnsi" w:hAnsiTheme="majorHAnsi"/>
                <w:sz w:val="20"/>
              </w:rPr>
            </w:pPr>
          </w:p>
          <w:p w:rsidR="001A208E" w:rsidRPr="000C03D0" w:rsidRDefault="001A208E" w:rsidP="00E9679D">
            <w:pPr>
              <w:rPr>
                <w:rFonts w:asciiTheme="majorHAnsi" w:hAnsiTheme="majorHAnsi"/>
                <w:sz w:val="20"/>
              </w:rPr>
            </w:pPr>
            <w:r w:rsidRPr="000C03D0">
              <w:rPr>
                <w:rFonts w:asciiTheme="majorHAnsi" w:hAnsiTheme="majorHAnsi"/>
                <w:sz w:val="20"/>
              </w:rPr>
              <w:t xml:space="preserve">       </w:t>
            </w:r>
          </w:p>
          <w:p w:rsidR="00E9679D" w:rsidRPr="000C03D0" w:rsidRDefault="00E9679D" w:rsidP="00E9679D">
            <w:pPr>
              <w:rPr>
                <w:rFonts w:asciiTheme="majorHAnsi" w:hAnsiTheme="majorHAnsi"/>
                <w:sz w:val="20"/>
              </w:rPr>
            </w:pPr>
          </w:p>
          <w:p w:rsidR="0059377E" w:rsidRPr="000C03D0" w:rsidRDefault="006B488E" w:rsidP="00E9679D">
            <w:pPr>
              <w:rPr>
                <w:rFonts w:asciiTheme="majorHAnsi" w:hAnsiTheme="majorHAnsi"/>
                <w:sz w:val="20"/>
              </w:rPr>
            </w:pPr>
            <w:hyperlink r:id="rId16" w:anchor="tabs" w:history="1">
              <w:r w:rsidR="00AF7A79" w:rsidRPr="000C03D0">
                <w:rPr>
                  <w:rStyle w:val="Hyperlink"/>
                  <w:rFonts w:asciiTheme="majorHAnsi" w:hAnsiTheme="majorHAnsi"/>
                  <w:sz w:val="20"/>
                </w:rPr>
                <w:t>http://www.readwritethink.org/classroom-resources/lesson-plans/know-movie-coming-what-854.html%20?tab=1#tabs</w:t>
              </w:r>
            </w:hyperlink>
          </w:p>
          <w:p w:rsidR="001A208E" w:rsidRPr="000C03D0" w:rsidRDefault="008556D1" w:rsidP="008556D1">
            <w:pPr>
              <w:pStyle w:val="ListParagraph"/>
              <w:numPr>
                <w:ilvl w:val="0"/>
                <w:numId w:val="27"/>
              </w:numPr>
              <w:rPr>
                <w:rFonts w:asciiTheme="majorHAnsi" w:hAnsiTheme="majorHAnsi"/>
                <w:sz w:val="20"/>
                <w:szCs w:val="20"/>
              </w:rPr>
            </w:pPr>
            <w:r w:rsidRPr="000C03D0">
              <w:rPr>
                <w:rFonts w:asciiTheme="majorHAnsi" w:hAnsiTheme="majorHAnsi"/>
                <w:sz w:val="20"/>
                <w:szCs w:val="20"/>
              </w:rPr>
              <w:t>http://harpfifthgradeccss.wikispaces.com/Unit+Six</w:t>
            </w:r>
          </w:p>
          <w:p w:rsidR="001A208E" w:rsidRPr="000C03D0" w:rsidRDefault="001A208E" w:rsidP="00E9679D">
            <w:pPr>
              <w:rPr>
                <w:rFonts w:asciiTheme="majorHAnsi" w:hAnsiTheme="majorHAnsi"/>
                <w:sz w:val="20"/>
              </w:rPr>
            </w:pPr>
          </w:p>
          <w:p w:rsidR="00AF7A79" w:rsidRPr="000C03D0" w:rsidRDefault="00AF7A79" w:rsidP="00E9679D">
            <w:pPr>
              <w:rPr>
                <w:rFonts w:asciiTheme="majorHAnsi" w:hAnsiTheme="majorHAnsi"/>
                <w:sz w:val="20"/>
              </w:rPr>
            </w:pPr>
          </w:p>
          <w:p w:rsidR="00E9679D" w:rsidRPr="00B737D1" w:rsidRDefault="00E9679D" w:rsidP="00E9679D">
            <w:pPr>
              <w:rPr>
                <w:rFonts w:asciiTheme="majorHAnsi" w:hAnsiTheme="majorHAnsi"/>
                <w:b/>
                <w:sz w:val="20"/>
              </w:rPr>
            </w:pPr>
            <w:r w:rsidRPr="00B737D1">
              <w:rPr>
                <w:rFonts w:asciiTheme="majorHAnsi" w:hAnsiTheme="majorHAnsi"/>
                <w:b/>
                <w:sz w:val="20"/>
                <w:u w:val="single"/>
              </w:rPr>
              <w:t>Compare/Contrast Poster</w:t>
            </w:r>
          </w:p>
          <w:p w:rsidR="00E9679D" w:rsidRPr="000C03D0" w:rsidRDefault="00E9679D" w:rsidP="00E9679D">
            <w:pPr>
              <w:jc w:val="center"/>
              <w:rPr>
                <w:rFonts w:asciiTheme="majorHAnsi" w:hAnsiTheme="majorHAnsi"/>
                <w:sz w:val="20"/>
              </w:rPr>
            </w:pPr>
          </w:p>
          <w:p w:rsidR="00E9679D" w:rsidRPr="000C03D0" w:rsidRDefault="00E9679D" w:rsidP="00E9679D">
            <w:pPr>
              <w:rPr>
                <w:rFonts w:asciiTheme="majorHAnsi" w:hAnsiTheme="majorHAnsi"/>
                <w:sz w:val="20"/>
              </w:rPr>
            </w:pPr>
            <w:r w:rsidRPr="000C03D0">
              <w:rPr>
                <w:rFonts w:asciiTheme="majorHAnsi" w:hAnsiTheme="majorHAnsi"/>
                <w:sz w:val="20"/>
              </w:rPr>
              <w:t>Using the character analysis organizer from their journals, students will choose a character from a novel to compare and contrast with another student. ( Note to teacher: pair students with different characters that will lend themselves to comparing/contrasting)</w:t>
            </w:r>
          </w:p>
          <w:p w:rsidR="00E9679D" w:rsidRPr="000C03D0" w:rsidRDefault="00E9679D" w:rsidP="00E9679D">
            <w:pPr>
              <w:rPr>
                <w:rFonts w:asciiTheme="majorHAnsi" w:hAnsiTheme="majorHAnsi"/>
                <w:sz w:val="20"/>
              </w:rPr>
            </w:pPr>
            <w:r w:rsidRPr="000C03D0">
              <w:rPr>
                <w:rFonts w:asciiTheme="majorHAnsi" w:hAnsiTheme="majorHAnsi"/>
                <w:sz w:val="20"/>
              </w:rPr>
              <w:t>Students will create interview questions for their partner based on the anchor chart. Pair students so they can interview their partner about their character.</w:t>
            </w:r>
          </w:p>
          <w:p w:rsidR="00E9679D" w:rsidRPr="000C03D0" w:rsidRDefault="00E9679D" w:rsidP="00E9679D">
            <w:pPr>
              <w:rPr>
                <w:rFonts w:asciiTheme="majorHAnsi" w:hAnsiTheme="majorHAnsi"/>
                <w:sz w:val="20"/>
              </w:rPr>
            </w:pPr>
          </w:p>
          <w:p w:rsidR="00E9679D" w:rsidRPr="000C03D0" w:rsidRDefault="00E9679D" w:rsidP="00E9679D">
            <w:pPr>
              <w:rPr>
                <w:rFonts w:asciiTheme="majorHAnsi" w:hAnsiTheme="majorHAnsi"/>
                <w:sz w:val="20"/>
              </w:rPr>
            </w:pPr>
            <w:r w:rsidRPr="000C03D0">
              <w:rPr>
                <w:rFonts w:asciiTheme="majorHAnsi" w:hAnsiTheme="majorHAnsi"/>
                <w:sz w:val="20"/>
              </w:rPr>
              <w:t xml:space="preserve">They will create a simple visual (t-chart, </w:t>
            </w:r>
            <w:proofErr w:type="spellStart"/>
            <w:r w:rsidRPr="000C03D0">
              <w:rPr>
                <w:rFonts w:asciiTheme="majorHAnsi" w:hAnsiTheme="majorHAnsi"/>
                <w:sz w:val="20"/>
              </w:rPr>
              <w:t>venn</w:t>
            </w:r>
            <w:proofErr w:type="spellEnd"/>
            <w:r w:rsidRPr="000C03D0">
              <w:rPr>
                <w:rFonts w:asciiTheme="majorHAnsi" w:hAnsiTheme="majorHAnsi"/>
                <w:sz w:val="20"/>
              </w:rPr>
              <w:t xml:space="preserve"> diagram, </w:t>
            </w:r>
            <w:proofErr w:type="spellStart"/>
            <w:r w:rsidRPr="000C03D0">
              <w:rPr>
                <w:rFonts w:asciiTheme="majorHAnsi" w:hAnsiTheme="majorHAnsi"/>
                <w:sz w:val="20"/>
              </w:rPr>
              <w:t>ect</w:t>
            </w:r>
            <w:proofErr w:type="spellEnd"/>
            <w:r w:rsidRPr="000C03D0">
              <w:rPr>
                <w:rFonts w:asciiTheme="majorHAnsi" w:hAnsiTheme="majorHAnsi"/>
                <w:sz w:val="20"/>
              </w:rPr>
              <w:t>…) to display the similarities and differences between their characters.</w:t>
            </w:r>
          </w:p>
          <w:p w:rsidR="00E9679D" w:rsidRPr="000C03D0" w:rsidRDefault="00CA5033" w:rsidP="00E9679D">
            <w:pPr>
              <w:rPr>
                <w:rFonts w:asciiTheme="majorHAnsi" w:hAnsiTheme="majorHAnsi"/>
                <w:sz w:val="20"/>
              </w:rPr>
            </w:pPr>
            <w:r w:rsidRPr="000C03D0">
              <w:rPr>
                <w:rFonts w:asciiTheme="majorHAnsi" w:hAnsiTheme="majorHAnsi"/>
                <w:noProof/>
                <w:sz w:val="20"/>
              </w:rPr>
              <w:drawing>
                <wp:inline distT="0" distB="0" distL="0" distR="0">
                  <wp:extent cx="1435350" cy="1075614"/>
                  <wp:effectExtent l="19050" t="0" r="0" b="0"/>
                  <wp:docPr id="7" name="Picture 7" descr="poster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oster6.JPG"/>
                          <pic:cNvPicPr>
                            <a:picLocks noChangeAspect="1" noChangeArrowheads="1"/>
                          </pic:cNvPicPr>
                        </pic:nvPicPr>
                        <pic:blipFill>
                          <a:blip r:embed="rId17"/>
                          <a:srcRect/>
                          <a:stretch>
                            <a:fillRect/>
                          </a:stretch>
                        </pic:blipFill>
                        <pic:spPr bwMode="auto">
                          <a:xfrm>
                            <a:off x="0" y="0"/>
                            <a:ext cx="1435279" cy="1075561"/>
                          </a:xfrm>
                          <a:prstGeom prst="rect">
                            <a:avLst/>
                          </a:prstGeom>
                          <a:noFill/>
                          <a:ln w="9525">
                            <a:noFill/>
                            <a:miter lim="800000"/>
                            <a:headEnd/>
                            <a:tailEnd/>
                          </a:ln>
                        </pic:spPr>
                      </pic:pic>
                    </a:graphicData>
                  </a:graphic>
                </wp:inline>
              </w:drawing>
            </w:r>
          </w:p>
          <w:p w:rsidR="00CA5033" w:rsidRPr="000C03D0" w:rsidRDefault="008556D1" w:rsidP="008556D1">
            <w:pPr>
              <w:pStyle w:val="ListParagraph"/>
              <w:numPr>
                <w:ilvl w:val="0"/>
                <w:numId w:val="27"/>
              </w:numPr>
              <w:rPr>
                <w:rFonts w:asciiTheme="majorHAnsi" w:hAnsiTheme="majorHAnsi"/>
                <w:sz w:val="20"/>
                <w:szCs w:val="20"/>
                <w:u w:val="single"/>
              </w:rPr>
            </w:pPr>
            <w:r w:rsidRPr="000C03D0">
              <w:rPr>
                <w:rFonts w:asciiTheme="majorHAnsi" w:hAnsiTheme="majorHAnsi"/>
                <w:sz w:val="20"/>
                <w:szCs w:val="20"/>
                <w:u w:val="single"/>
              </w:rPr>
              <w:t>http://harpfifthgradeccss.wikispaces.com/Unit+Six</w:t>
            </w:r>
          </w:p>
          <w:p w:rsidR="00CA5033" w:rsidRPr="000C03D0" w:rsidRDefault="00CA5033" w:rsidP="00E9679D">
            <w:pPr>
              <w:rPr>
                <w:rFonts w:asciiTheme="majorHAnsi" w:hAnsiTheme="majorHAnsi"/>
                <w:sz w:val="20"/>
                <w:u w:val="single"/>
              </w:rPr>
            </w:pPr>
          </w:p>
          <w:p w:rsidR="00CA5033" w:rsidRPr="000C03D0" w:rsidRDefault="00CA5033" w:rsidP="00E9679D">
            <w:pPr>
              <w:rPr>
                <w:rFonts w:asciiTheme="majorHAnsi" w:hAnsiTheme="majorHAnsi"/>
                <w:sz w:val="20"/>
                <w:u w:val="single"/>
              </w:rPr>
            </w:pPr>
          </w:p>
          <w:p w:rsidR="00C93E47" w:rsidRPr="000C03D0" w:rsidRDefault="00C93E47" w:rsidP="00E9679D">
            <w:pPr>
              <w:rPr>
                <w:rFonts w:asciiTheme="majorHAnsi" w:hAnsiTheme="majorHAnsi"/>
                <w:sz w:val="20"/>
                <w:u w:val="single"/>
              </w:rPr>
            </w:pPr>
          </w:p>
          <w:p w:rsidR="00C93E47" w:rsidRPr="000C03D0" w:rsidRDefault="00C93E47" w:rsidP="00E9679D">
            <w:pPr>
              <w:rPr>
                <w:rFonts w:asciiTheme="majorHAnsi" w:hAnsiTheme="majorHAnsi"/>
                <w:sz w:val="20"/>
                <w:u w:val="single"/>
              </w:rPr>
            </w:pPr>
          </w:p>
          <w:p w:rsidR="00C93E47" w:rsidRPr="000C03D0" w:rsidRDefault="00C93E47" w:rsidP="00E9679D">
            <w:pPr>
              <w:rPr>
                <w:rFonts w:asciiTheme="majorHAnsi" w:hAnsiTheme="majorHAnsi"/>
                <w:sz w:val="20"/>
                <w:u w:val="single"/>
              </w:rPr>
            </w:pPr>
          </w:p>
          <w:p w:rsidR="00C93E47" w:rsidRPr="000C03D0" w:rsidRDefault="00C93E47" w:rsidP="00E9679D">
            <w:pPr>
              <w:rPr>
                <w:rFonts w:asciiTheme="majorHAnsi" w:hAnsiTheme="majorHAnsi"/>
                <w:sz w:val="20"/>
                <w:u w:val="single"/>
              </w:rPr>
            </w:pPr>
          </w:p>
          <w:p w:rsidR="00C93E47" w:rsidRPr="000C03D0" w:rsidRDefault="00C93E47" w:rsidP="00E9679D">
            <w:pPr>
              <w:rPr>
                <w:rFonts w:asciiTheme="majorHAnsi" w:hAnsiTheme="majorHAnsi"/>
                <w:sz w:val="20"/>
                <w:u w:val="single"/>
              </w:rPr>
            </w:pPr>
          </w:p>
          <w:p w:rsidR="00C93E47" w:rsidRPr="000C03D0" w:rsidRDefault="00C93E47" w:rsidP="00E9679D">
            <w:pPr>
              <w:rPr>
                <w:rFonts w:asciiTheme="majorHAnsi" w:hAnsiTheme="majorHAnsi"/>
                <w:sz w:val="20"/>
                <w:u w:val="single"/>
              </w:rPr>
            </w:pPr>
          </w:p>
          <w:p w:rsidR="00C93E47" w:rsidRPr="000C03D0" w:rsidRDefault="00C93E47" w:rsidP="00E9679D">
            <w:pPr>
              <w:rPr>
                <w:rFonts w:asciiTheme="majorHAnsi" w:hAnsiTheme="majorHAnsi"/>
                <w:sz w:val="20"/>
                <w:u w:val="single"/>
              </w:rPr>
            </w:pPr>
          </w:p>
          <w:p w:rsidR="00C93E47" w:rsidRPr="000C03D0" w:rsidRDefault="00C93E47" w:rsidP="00E9679D">
            <w:pPr>
              <w:rPr>
                <w:rFonts w:asciiTheme="majorHAnsi" w:hAnsiTheme="majorHAnsi"/>
                <w:sz w:val="20"/>
                <w:u w:val="single"/>
              </w:rPr>
            </w:pPr>
          </w:p>
          <w:p w:rsidR="00C93E47" w:rsidRPr="000C03D0" w:rsidRDefault="00C93E47" w:rsidP="00E9679D">
            <w:pPr>
              <w:rPr>
                <w:rFonts w:asciiTheme="majorHAnsi" w:hAnsiTheme="majorHAnsi"/>
                <w:sz w:val="20"/>
                <w:u w:val="single"/>
              </w:rPr>
            </w:pPr>
          </w:p>
          <w:p w:rsidR="00C93E47" w:rsidRPr="000C03D0" w:rsidRDefault="00C93E47" w:rsidP="00E9679D">
            <w:pPr>
              <w:rPr>
                <w:rFonts w:asciiTheme="majorHAnsi" w:hAnsiTheme="majorHAnsi"/>
                <w:sz w:val="20"/>
                <w:u w:val="single"/>
              </w:rPr>
            </w:pPr>
          </w:p>
          <w:p w:rsidR="008556D1" w:rsidRPr="000C03D0" w:rsidRDefault="008556D1" w:rsidP="00E9679D">
            <w:pPr>
              <w:rPr>
                <w:rFonts w:asciiTheme="majorHAnsi" w:hAnsiTheme="majorHAnsi"/>
                <w:sz w:val="20"/>
                <w:u w:val="single"/>
              </w:rPr>
            </w:pPr>
          </w:p>
          <w:p w:rsidR="008556D1" w:rsidRPr="000C03D0" w:rsidRDefault="008556D1" w:rsidP="00E9679D">
            <w:pPr>
              <w:rPr>
                <w:rFonts w:asciiTheme="majorHAnsi" w:hAnsiTheme="majorHAnsi"/>
                <w:sz w:val="20"/>
                <w:u w:val="single"/>
              </w:rPr>
            </w:pPr>
          </w:p>
          <w:p w:rsidR="00842356" w:rsidRPr="000C03D0" w:rsidRDefault="00842356" w:rsidP="00E9679D">
            <w:pPr>
              <w:rPr>
                <w:rFonts w:asciiTheme="majorHAnsi" w:hAnsiTheme="majorHAnsi"/>
                <w:sz w:val="20"/>
                <w:u w:val="single"/>
              </w:rPr>
            </w:pPr>
          </w:p>
          <w:p w:rsidR="00842356" w:rsidRPr="000C03D0" w:rsidRDefault="00842356" w:rsidP="00E9679D">
            <w:pPr>
              <w:rPr>
                <w:rFonts w:asciiTheme="majorHAnsi" w:hAnsiTheme="majorHAnsi"/>
                <w:sz w:val="20"/>
                <w:u w:val="single"/>
              </w:rPr>
            </w:pPr>
          </w:p>
          <w:p w:rsidR="00B737D1" w:rsidRDefault="00B737D1" w:rsidP="00E9679D">
            <w:pPr>
              <w:rPr>
                <w:rFonts w:asciiTheme="majorHAnsi" w:hAnsiTheme="majorHAnsi"/>
                <w:sz w:val="20"/>
                <w:u w:val="single"/>
              </w:rPr>
            </w:pPr>
          </w:p>
          <w:p w:rsidR="00E9679D" w:rsidRPr="00B737D1" w:rsidRDefault="00E9679D" w:rsidP="00E9679D">
            <w:pPr>
              <w:rPr>
                <w:rFonts w:asciiTheme="majorHAnsi" w:hAnsiTheme="majorHAnsi"/>
                <w:b/>
                <w:sz w:val="20"/>
                <w:u w:val="single"/>
              </w:rPr>
            </w:pPr>
            <w:r w:rsidRPr="00B737D1">
              <w:rPr>
                <w:rFonts w:asciiTheme="majorHAnsi" w:hAnsiTheme="majorHAnsi"/>
                <w:b/>
                <w:sz w:val="20"/>
                <w:u w:val="single"/>
              </w:rPr>
              <w:t>Poetry Response: Writer’s Workshop</w:t>
            </w:r>
          </w:p>
          <w:p w:rsidR="00AF7A79" w:rsidRPr="000C03D0" w:rsidRDefault="00AF7A79" w:rsidP="00E9679D">
            <w:pPr>
              <w:rPr>
                <w:rFonts w:asciiTheme="majorHAnsi" w:hAnsiTheme="majorHAnsi"/>
                <w:sz w:val="20"/>
                <w:u w:val="single"/>
              </w:rPr>
            </w:pPr>
          </w:p>
          <w:p w:rsidR="00AF7A79" w:rsidRPr="000C03D0" w:rsidRDefault="006B488E" w:rsidP="00E9679D">
            <w:pPr>
              <w:rPr>
                <w:rFonts w:asciiTheme="majorHAnsi" w:hAnsiTheme="majorHAnsi"/>
                <w:sz w:val="20"/>
                <w:u w:val="single"/>
              </w:rPr>
            </w:pPr>
            <w:hyperlink r:id="rId18" w:history="1">
              <w:r w:rsidR="00AF7A79" w:rsidRPr="000C03D0">
                <w:rPr>
                  <w:rStyle w:val="Hyperlink"/>
                  <w:rFonts w:asciiTheme="majorHAnsi" w:hAnsiTheme="majorHAnsi"/>
                  <w:sz w:val="20"/>
                </w:rPr>
                <w:t>http://www.beyondbooks.com/lit71/1f.asp</w:t>
              </w:r>
            </w:hyperlink>
          </w:p>
          <w:p w:rsidR="00AF7A79" w:rsidRPr="000C03D0" w:rsidRDefault="00AF7A79" w:rsidP="00E9679D">
            <w:pPr>
              <w:rPr>
                <w:rFonts w:asciiTheme="majorHAnsi" w:hAnsiTheme="majorHAnsi"/>
                <w:sz w:val="20"/>
                <w:u w:val="single"/>
              </w:rPr>
            </w:pPr>
          </w:p>
          <w:p w:rsidR="00E9679D" w:rsidRPr="000C03D0" w:rsidRDefault="00E9679D" w:rsidP="00E9679D">
            <w:pPr>
              <w:rPr>
                <w:rFonts w:asciiTheme="majorHAnsi" w:hAnsiTheme="majorHAnsi"/>
                <w:sz w:val="20"/>
              </w:rPr>
            </w:pPr>
            <w:r w:rsidRPr="000C03D0">
              <w:rPr>
                <w:rFonts w:asciiTheme="majorHAnsi" w:hAnsiTheme="majorHAnsi"/>
                <w:sz w:val="20"/>
              </w:rPr>
              <w:t xml:space="preserve">Read </w:t>
            </w:r>
            <w:r w:rsidRPr="000C03D0">
              <w:rPr>
                <w:rFonts w:asciiTheme="majorHAnsi" w:hAnsiTheme="majorHAnsi"/>
                <w:i/>
                <w:sz w:val="20"/>
                <w:u w:val="single"/>
              </w:rPr>
              <w:t xml:space="preserve">“I’m Nobody! Who are you?” </w:t>
            </w:r>
            <w:r w:rsidRPr="000C03D0">
              <w:rPr>
                <w:rFonts w:asciiTheme="majorHAnsi" w:hAnsiTheme="majorHAnsi"/>
                <w:sz w:val="20"/>
              </w:rPr>
              <w:t xml:space="preserve"> </w:t>
            </w:r>
          </w:p>
          <w:p w:rsidR="00E9679D" w:rsidRPr="000C03D0" w:rsidRDefault="00E9679D" w:rsidP="00E9679D">
            <w:pPr>
              <w:rPr>
                <w:rFonts w:asciiTheme="majorHAnsi" w:hAnsiTheme="majorHAnsi"/>
                <w:sz w:val="20"/>
              </w:rPr>
            </w:pPr>
            <w:r w:rsidRPr="000C03D0">
              <w:rPr>
                <w:rFonts w:asciiTheme="majorHAnsi" w:hAnsiTheme="majorHAnsi"/>
                <w:sz w:val="20"/>
              </w:rPr>
              <w:t>Discuss the connection between the two people in the poem. Relate the experience of the characters in the poem to a character or characters in another coming-of-age novel. Have students compare to a situation in their own life.</w:t>
            </w:r>
          </w:p>
          <w:p w:rsidR="00E9679D" w:rsidRPr="000C03D0" w:rsidRDefault="00643DCA" w:rsidP="00643DCA">
            <w:pPr>
              <w:tabs>
                <w:tab w:val="left" w:pos="6951"/>
              </w:tabs>
              <w:rPr>
                <w:rFonts w:asciiTheme="majorHAnsi" w:hAnsiTheme="majorHAnsi"/>
                <w:sz w:val="20"/>
              </w:rPr>
            </w:pPr>
            <w:r w:rsidRPr="000C03D0">
              <w:rPr>
                <w:rFonts w:asciiTheme="majorHAnsi" w:hAnsiTheme="majorHAnsi"/>
                <w:sz w:val="20"/>
              </w:rPr>
              <w:tab/>
            </w:r>
          </w:p>
          <w:p w:rsidR="00E9679D" w:rsidRPr="000C03D0" w:rsidRDefault="00CA5033" w:rsidP="00E9679D">
            <w:pPr>
              <w:rPr>
                <w:rFonts w:asciiTheme="majorHAnsi" w:hAnsiTheme="majorHAnsi"/>
                <w:sz w:val="20"/>
              </w:rPr>
            </w:pPr>
            <w:r w:rsidRPr="000C03D0">
              <w:rPr>
                <w:rFonts w:asciiTheme="majorHAnsi" w:hAnsiTheme="majorHAnsi"/>
                <w:noProof/>
                <w:sz w:val="20"/>
              </w:rPr>
              <w:drawing>
                <wp:inline distT="0" distB="0" distL="0" distR="0">
                  <wp:extent cx="1147350" cy="1531077"/>
                  <wp:effectExtent l="19050" t="0" r="0" b="0"/>
                  <wp:docPr id="1" name="Picture 1" descr="pos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ster.JPG"/>
                          <pic:cNvPicPr>
                            <a:picLocks noChangeAspect="1" noChangeArrowheads="1"/>
                          </pic:cNvPicPr>
                        </pic:nvPicPr>
                        <pic:blipFill>
                          <a:blip r:embed="rId19"/>
                          <a:srcRect/>
                          <a:stretch>
                            <a:fillRect/>
                          </a:stretch>
                        </pic:blipFill>
                        <pic:spPr bwMode="auto">
                          <a:xfrm>
                            <a:off x="0" y="0"/>
                            <a:ext cx="1147878" cy="1531782"/>
                          </a:xfrm>
                          <a:prstGeom prst="rect">
                            <a:avLst/>
                          </a:prstGeom>
                          <a:noFill/>
                          <a:ln w="9525">
                            <a:noFill/>
                            <a:miter lim="800000"/>
                            <a:headEnd/>
                            <a:tailEnd/>
                          </a:ln>
                        </pic:spPr>
                      </pic:pic>
                    </a:graphicData>
                  </a:graphic>
                </wp:inline>
              </w:drawing>
            </w:r>
          </w:p>
          <w:p w:rsidR="00E9679D" w:rsidRPr="000C03D0" w:rsidRDefault="008556D1" w:rsidP="008556D1">
            <w:pPr>
              <w:pStyle w:val="ListParagraph"/>
              <w:numPr>
                <w:ilvl w:val="0"/>
                <w:numId w:val="27"/>
              </w:numPr>
              <w:rPr>
                <w:rFonts w:asciiTheme="majorHAnsi" w:hAnsiTheme="majorHAnsi"/>
                <w:sz w:val="20"/>
                <w:szCs w:val="20"/>
              </w:rPr>
            </w:pPr>
            <w:r w:rsidRPr="000C03D0">
              <w:rPr>
                <w:rFonts w:asciiTheme="majorHAnsi" w:hAnsiTheme="majorHAnsi"/>
                <w:sz w:val="20"/>
                <w:szCs w:val="20"/>
              </w:rPr>
              <w:t>http://harpfifthgradeccss.wikispaces.com/Unit+Six</w:t>
            </w:r>
          </w:p>
          <w:p w:rsidR="00CA5033" w:rsidRPr="000C03D0" w:rsidRDefault="00CA5033" w:rsidP="00E9679D">
            <w:pPr>
              <w:rPr>
                <w:rFonts w:asciiTheme="majorHAnsi" w:hAnsiTheme="majorHAnsi"/>
                <w:sz w:val="20"/>
              </w:rPr>
            </w:pPr>
          </w:p>
          <w:p w:rsidR="00CA5033" w:rsidRPr="000C03D0" w:rsidRDefault="00CA5033" w:rsidP="00E9679D">
            <w:pPr>
              <w:rPr>
                <w:rFonts w:asciiTheme="majorHAnsi" w:hAnsiTheme="majorHAnsi"/>
                <w:sz w:val="20"/>
              </w:rPr>
            </w:pPr>
          </w:p>
          <w:p w:rsidR="00CA5033" w:rsidRPr="000C03D0" w:rsidRDefault="00CA5033" w:rsidP="00E9679D">
            <w:pPr>
              <w:rPr>
                <w:rFonts w:asciiTheme="majorHAnsi" w:hAnsiTheme="majorHAnsi"/>
                <w:sz w:val="20"/>
              </w:rPr>
            </w:pPr>
          </w:p>
          <w:p w:rsidR="00280A62" w:rsidRPr="00B737D1" w:rsidRDefault="00280A62" w:rsidP="00280A62">
            <w:pPr>
              <w:jc w:val="center"/>
              <w:rPr>
                <w:rFonts w:asciiTheme="majorHAnsi" w:hAnsiTheme="majorHAnsi"/>
                <w:b/>
                <w:sz w:val="20"/>
              </w:rPr>
            </w:pPr>
            <w:r w:rsidRPr="00B737D1">
              <w:rPr>
                <w:rFonts w:asciiTheme="majorHAnsi" w:hAnsiTheme="majorHAnsi"/>
                <w:b/>
                <w:sz w:val="20"/>
              </w:rPr>
              <w:t>Formula Poem</w:t>
            </w:r>
          </w:p>
          <w:p w:rsidR="00280A62" w:rsidRPr="000C03D0" w:rsidRDefault="00280A62" w:rsidP="00280A62">
            <w:pPr>
              <w:jc w:val="center"/>
              <w:rPr>
                <w:rFonts w:asciiTheme="majorHAnsi" w:hAnsiTheme="majorHAnsi"/>
                <w:sz w:val="20"/>
              </w:rPr>
            </w:pPr>
          </w:p>
          <w:p w:rsidR="00280A62" w:rsidRPr="000C03D0" w:rsidRDefault="00280A62" w:rsidP="00280A62">
            <w:pPr>
              <w:rPr>
                <w:rFonts w:asciiTheme="majorHAnsi" w:hAnsiTheme="majorHAnsi"/>
                <w:sz w:val="20"/>
              </w:rPr>
            </w:pPr>
            <w:r w:rsidRPr="000C03D0">
              <w:rPr>
                <w:rFonts w:asciiTheme="majorHAnsi" w:hAnsiTheme="majorHAnsi"/>
                <w:sz w:val="20"/>
              </w:rPr>
              <w:t xml:space="preserve">A </w:t>
            </w:r>
            <w:proofErr w:type="spellStart"/>
            <w:r w:rsidRPr="000C03D0">
              <w:rPr>
                <w:rFonts w:asciiTheme="majorHAnsi" w:hAnsiTheme="majorHAnsi"/>
                <w:sz w:val="20"/>
              </w:rPr>
              <w:t>biopoem</w:t>
            </w:r>
            <w:proofErr w:type="spellEnd"/>
            <w:r w:rsidRPr="000C03D0">
              <w:rPr>
                <w:rFonts w:asciiTheme="majorHAnsi" w:hAnsiTheme="majorHAnsi"/>
                <w:sz w:val="20"/>
              </w:rPr>
              <w:t xml:space="preserve"> requires the writer to produce nine lines describing a character. In sequence, place the name of a character in capitals:  for words that describe; a word or phrase that descries relationship; a line that starts with “who fears,” and lists three items; one that starts with “who would like” followed by three items; “resident of “ (place); and the last line giving the character’s last name. Mia, Grade 6, wrote this </w:t>
            </w:r>
            <w:proofErr w:type="spellStart"/>
            <w:r w:rsidRPr="000C03D0">
              <w:rPr>
                <w:rFonts w:asciiTheme="majorHAnsi" w:hAnsiTheme="majorHAnsi"/>
                <w:sz w:val="20"/>
              </w:rPr>
              <w:t>biopoem</w:t>
            </w:r>
            <w:proofErr w:type="spellEnd"/>
            <w:r w:rsidRPr="000C03D0">
              <w:rPr>
                <w:rFonts w:asciiTheme="majorHAnsi" w:hAnsiTheme="majorHAnsi"/>
                <w:sz w:val="20"/>
              </w:rPr>
              <w:t xml:space="preserve"> about a character in </w:t>
            </w:r>
            <w:proofErr w:type="spellStart"/>
            <w:r w:rsidRPr="000C03D0">
              <w:rPr>
                <w:rFonts w:asciiTheme="majorHAnsi" w:hAnsiTheme="majorHAnsi"/>
                <w:sz w:val="20"/>
              </w:rPr>
              <w:t>Babbit’s</w:t>
            </w:r>
            <w:proofErr w:type="spellEnd"/>
            <w:r w:rsidRPr="000C03D0">
              <w:rPr>
                <w:rFonts w:asciiTheme="majorHAnsi" w:hAnsiTheme="majorHAnsi"/>
                <w:sz w:val="20"/>
              </w:rPr>
              <w:t xml:space="preserve"> </w:t>
            </w:r>
            <w:r w:rsidRPr="000C03D0">
              <w:rPr>
                <w:rFonts w:asciiTheme="majorHAnsi" w:hAnsiTheme="majorHAnsi"/>
                <w:sz w:val="20"/>
                <w:u w:val="single"/>
              </w:rPr>
              <w:t>Tuck Everlasting</w:t>
            </w:r>
            <w:r w:rsidRPr="000C03D0">
              <w:rPr>
                <w:rFonts w:asciiTheme="majorHAnsi" w:hAnsiTheme="majorHAnsi"/>
                <w:sz w:val="20"/>
              </w:rPr>
              <w:t>.</w:t>
            </w:r>
          </w:p>
          <w:p w:rsidR="00280A62" w:rsidRPr="000C03D0" w:rsidRDefault="00280A62" w:rsidP="00280A62">
            <w:pPr>
              <w:rPr>
                <w:rFonts w:asciiTheme="majorHAnsi" w:hAnsiTheme="majorHAnsi"/>
                <w:sz w:val="20"/>
              </w:rPr>
            </w:pPr>
          </w:p>
          <w:p w:rsidR="00280A62" w:rsidRPr="000C03D0" w:rsidRDefault="00280A62" w:rsidP="00280A62">
            <w:pPr>
              <w:rPr>
                <w:rFonts w:asciiTheme="majorHAnsi" w:hAnsiTheme="majorHAnsi"/>
                <w:sz w:val="20"/>
              </w:rPr>
            </w:pPr>
            <w:r w:rsidRPr="000C03D0">
              <w:rPr>
                <w:rFonts w:asciiTheme="majorHAnsi" w:hAnsiTheme="majorHAnsi"/>
                <w:sz w:val="20"/>
              </w:rPr>
              <w:t>MAE</w:t>
            </w:r>
          </w:p>
          <w:p w:rsidR="00280A62" w:rsidRPr="000C03D0" w:rsidRDefault="00280A62" w:rsidP="00280A62">
            <w:pPr>
              <w:rPr>
                <w:rFonts w:asciiTheme="majorHAnsi" w:hAnsiTheme="majorHAnsi"/>
                <w:sz w:val="20"/>
              </w:rPr>
            </w:pPr>
            <w:r w:rsidRPr="000C03D0">
              <w:rPr>
                <w:rFonts w:asciiTheme="majorHAnsi" w:hAnsiTheme="majorHAnsi"/>
                <w:sz w:val="20"/>
              </w:rPr>
              <w:t>Loving, upset, eternal, kind</w:t>
            </w:r>
          </w:p>
          <w:p w:rsidR="00280A62" w:rsidRPr="000C03D0" w:rsidRDefault="00280A62" w:rsidP="00280A62">
            <w:pPr>
              <w:rPr>
                <w:rFonts w:asciiTheme="majorHAnsi" w:hAnsiTheme="majorHAnsi"/>
                <w:sz w:val="20"/>
              </w:rPr>
            </w:pPr>
            <w:r w:rsidRPr="000C03D0">
              <w:rPr>
                <w:rFonts w:asciiTheme="majorHAnsi" w:hAnsiTheme="majorHAnsi"/>
                <w:sz w:val="20"/>
              </w:rPr>
              <w:t>Mother of Jess and Miles</w:t>
            </w:r>
          </w:p>
          <w:p w:rsidR="00280A62" w:rsidRPr="000C03D0" w:rsidRDefault="00280A62" w:rsidP="00280A62">
            <w:pPr>
              <w:rPr>
                <w:rFonts w:asciiTheme="majorHAnsi" w:hAnsiTheme="majorHAnsi"/>
                <w:sz w:val="20"/>
              </w:rPr>
            </w:pPr>
            <w:r w:rsidRPr="000C03D0">
              <w:rPr>
                <w:rFonts w:asciiTheme="majorHAnsi" w:hAnsiTheme="majorHAnsi"/>
                <w:sz w:val="20"/>
              </w:rPr>
              <w:t>Lover of Tuck, Winnie, children</w:t>
            </w:r>
          </w:p>
          <w:p w:rsidR="00280A62" w:rsidRPr="000C03D0" w:rsidRDefault="00280A62" w:rsidP="00280A62">
            <w:pPr>
              <w:rPr>
                <w:rFonts w:asciiTheme="majorHAnsi" w:hAnsiTheme="majorHAnsi"/>
                <w:sz w:val="20"/>
              </w:rPr>
            </w:pPr>
            <w:r w:rsidRPr="000C03D0">
              <w:rPr>
                <w:rFonts w:asciiTheme="majorHAnsi" w:hAnsiTheme="majorHAnsi"/>
                <w:sz w:val="20"/>
              </w:rPr>
              <w:t>Who feels trapped within the world,</w:t>
            </w:r>
          </w:p>
          <w:p w:rsidR="00280A62" w:rsidRPr="000C03D0" w:rsidRDefault="00280A62" w:rsidP="00280A62">
            <w:pPr>
              <w:rPr>
                <w:rFonts w:asciiTheme="majorHAnsi" w:hAnsiTheme="majorHAnsi"/>
                <w:sz w:val="20"/>
              </w:rPr>
            </w:pPr>
            <w:r w:rsidRPr="000C03D0">
              <w:rPr>
                <w:rFonts w:asciiTheme="majorHAnsi" w:hAnsiTheme="majorHAnsi"/>
                <w:sz w:val="20"/>
              </w:rPr>
              <w:t>Scared of living</w:t>
            </w:r>
          </w:p>
          <w:p w:rsidR="00280A62" w:rsidRPr="000C03D0" w:rsidRDefault="00280A62" w:rsidP="00280A62">
            <w:pPr>
              <w:rPr>
                <w:rFonts w:asciiTheme="majorHAnsi" w:hAnsiTheme="majorHAnsi"/>
                <w:sz w:val="20"/>
              </w:rPr>
            </w:pPr>
            <w:r w:rsidRPr="000C03D0">
              <w:rPr>
                <w:rFonts w:asciiTheme="majorHAnsi" w:hAnsiTheme="majorHAnsi"/>
                <w:sz w:val="20"/>
              </w:rPr>
              <w:t>Afraid the secret may be discovered</w:t>
            </w:r>
          </w:p>
          <w:p w:rsidR="00280A62" w:rsidRPr="000C03D0" w:rsidRDefault="00280A62" w:rsidP="00280A62">
            <w:pPr>
              <w:rPr>
                <w:rFonts w:asciiTheme="majorHAnsi" w:hAnsiTheme="majorHAnsi"/>
                <w:sz w:val="20"/>
              </w:rPr>
            </w:pPr>
            <w:r w:rsidRPr="000C03D0">
              <w:rPr>
                <w:rFonts w:asciiTheme="majorHAnsi" w:hAnsiTheme="majorHAnsi"/>
                <w:sz w:val="20"/>
              </w:rPr>
              <w:t xml:space="preserve">Who fears the everlasting turn of the </w:t>
            </w:r>
          </w:p>
          <w:p w:rsidR="00280A62" w:rsidRPr="000C03D0" w:rsidRDefault="00280A62" w:rsidP="00280A62">
            <w:pPr>
              <w:rPr>
                <w:rFonts w:asciiTheme="majorHAnsi" w:hAnsiTheme="majorHAnsi"/>
                <w:sz w:val="20"/>
              </w:rPr>
            </w:pPr>
            <w:r w:rsidRPr="000C03D0">
              <w:rPr>
                <w:rFonts w:asciiTheme="majorHAnsi" w:hAnsiTheme="majorHAnsi"/>
                <w:sz w:val="20"/>
              </w:rPr>
              <w:t>Ferris wheel,</w:t>
            </w:r>
          </w:p>
          <w:p w:rsidR="00280A62" w:rsidRPr="000C03D0" w:rsidRDefault="00280A62" w:rsidP="00280A62">
            <w:pPr>
              <w:rPr>
                <w:rFonts w:asciiTheme="majorHAnsi" w:hAnsiTheme="majorHAnsi"/>
                <w:sz w:val="20"/>
              </w:rPr>
            </w:pPr>
            <w:r w:rsidRPr="000C03D0">
              <w:rPr>
                <w:rFonts w:asciiTheme="majorHAnsi" w:hAnsiTheme="majorHAnsi"/>
                <w:sz w:val="20"/>
              </w:rPr>
              <w:t>Being found out,</w:t>
            </w:r>
          </w:p>
          <w:p w:rsidR="00280A62" w:rsidRPr="000C03D0" w:rsidRDefault="00280A62" w:rsidP="00280A62">
            <w:pPr>
              <w:rPr>
                <w:rFonts w:asciiTheme="majorHAnsi" w:hAnsiTheme="majorHAnsi"/>
                <w:sz w:val="20"/>
              </w:rPr>
            </w:pPr>
            <w:r w:rsidRPr="000C03D0">
              <w:rPr>
                <w:rFonts w:asciiTheme="majorHAnsi" w:hAnsiTheme="majorHAnsi"/>
                <w:sz w:val="20"/>
              </w:rPr>
              <w:t>Thought of others drinking the</w:t>
            </w:r>
          </w:p>
          <w:p w:rsidR="00280A62" w:rsidRPr="000C03D0" w:rsidRDefault="00280A62" w:rsidP="00280A62">
            <w:pPr>
              <w:rPr>
                <w:rFonts w:asciiTheme="majorHAnsi" w:hAnsiTheme="majorHAnsi"/>
                <w:sz w:val="20"/>
              </w:rPr>
            </w:pPr>
            <w:r w:rsidRPr="000C03D0">
              <w:rPr>
                <w:rFonts w:asciiTheme="majorHAnsi" w:hAnsiTheme="majorHAnsi"/>
                <w:sz w:val="20"/>
              </w:rPr>
              <w:t>Magic spring water</w:t>
            </w:r>
          </w:p>
          <w:p w:rsidR="00280A62" w:rsidRPr="000C03D0" w:rsidRDefault="00280A62" w:rsidP="00280A62">
            <w:pPr>
              <w:rPr>
                <w:rFonts w:asciiTheme="majorHAnsi" w:hAnsiTheme="majorHAnsi"/>
                <w:sz w:val="20"/>
              </w:rPr>
            </w:pPr>
            <w:r w:rsidRPr="000C03D0">
              <w:rPr>
                <w:rFonts w:asciiTheme="majorHAnsi" w:hAnsiTheme="majorHAnsi"/>
                <w:sz w:val="20"/>
              </w:rPr>
              <w:t>Who would like to redo the scene of</w:t>
            </w:r>
          </w:p>
          <w:p w:rsidR="00280A62" w:rsidRPr="000C03D0" w:rsidRDefault="00280A62" w:rsidP="00280A62">
            <w:pPr>
              <w:rPr>
                <w:rFonts w:asciiTheme="majorHAnsi" w:hAnsiTheme="majorHAnsi"/>
                <w:sz w:val="20"/>
              </w:rPr>
            </w:pPr>
            <w:r w:rsidRPr="000C03D0">
              <w:rPr>
                <w:rFonts w:asciiTheme="majorHAnsi" w:hAnsiTheme="majorHAnsi"/>
                <w:sz w:val="20"/>
              </w:rPr>
              <w:t>Drinking the magical water,</w:t>
            </w:r>
          </w:p>
          <w:p w:rsidR="00280A62" w:rsidRPr="000C03D0" w:rsidRDefault="00280A62" w:rsidP="00280A62">
            <w:pPr>
              <w:rPr>
                <w:rFonts w:asciiTheme="majorHAnsi" w:hAnsiTheme="majorHAnsi"/>
                <w:sz w:val="20"/>
              </w:rPr>
            </w:pPr>
            <w:r w:rsidRPr="000C03D0">
              <w:rPr>
                <w:rFonts w:asciiTheme="majorHAnsi" w:hAnsiTheme="majorHAnsi"/>
                <w:sz w:val="20"/>
              </w:rPr>
              <w:t xml:space="preserve">To have her turn to get off from </w:t>
            </w:r>
          </w:p>
          <w:p w:rsidR="00280A62" w:rsidRPr="000C03D0" w:rsidRDefault="00280A62" w:rsidP="00280A62">
            <w:pPr>
              <w:rPr>
                <w:rFonts w:asciiTheme="majorHAnsi" w:hAnsiTheme="majorHAnsi"/>
                <w:sz w:val="20"/>
              </w:rPr>
            </w:pPr>
            <w:r w:rsidRPr="000C03D0">
              <w:rPr>
                <w:rFonts w:asciiTheme="majorHAnsi" w:hAnsiTheme="majorHAnsi"/>
                <w:sz w:val="20"/>
              </w:rPr>
              <w:t xml:space="preserve">The </w:t>
            </w:r>
            <w:proofErr w:type="spellStart"/>
            <w:r w:rsidRPr="000C03D0">
              <w:rPr>
                <w:rFonts w:asciiTheme="majorHAnsi" w:hAnsiTheme="majorHAnsi"/>
                <w:sz w:val="20"/>
              </w:rPr>
              <w:t>ferris</w:t>
            </w:r>
            <w:proofErr w:type="spellEnd"/>
            <w:r w:rsidRPr="000C03D0">
              <w:rPr>
                <w:rFonts w:asciiTheme="majorHAnsi" w:hAnsiTheme="majorHAnsi"/>
                <w:sz w:val="20"/>
              </w:rPr>
              <w:t xml:space="preserve"> wheel,</w:t>
            </w:r>
          </w:p>
          <w:p w:rsidR="00280A62" w:rsidRPr="000C03D0" w:rsidRDefault="00280A62" w:rsidP="00280A62">
            <w:pPr>
              <w:rPr>
                <w:rFonts w:asciiTheme="majorHAnsi" w:hAnsiTheme="majorHAnsi"/>
                <w:sz w:val="20"/>
              </w:rPr>
            </w:pPr>
            <w:r w:rsidRPr="000C03D0">
              <w:rPr>
                <w:rFonts w:asciiTheme="majorHAnsi" w:hAnsiTheme="majorHAnsi"/>
                <w:sz w:val="20"/>
              </w:rPr>
              <w:t>To move along with the rest of the</w:t>
            </w:r>
          </w:p>
          <w:p w:rsidR="00280A62" w:rsidRPr="000C03D0" w:rsidRDefault="00280A62" w:rsidP="00280A62">
            <w:pPr>
              <w:rPr>
                <w:rFonts w:asciiTheme="majorHAnsi" w:hAnsiTheme="majorHAnsi"/>
                <w:sz w:val="20"/>
              </w:rPr>
            </w:pPr>
            <w:r w:rsidRPr="000C03D0">
              <w:rPr>
                <w:rFonts w:asciiTheme="majorHAnsi" w:hAnsiTheme="majorHAnsi"/>
                <w:sz w:val="20"/>
              </w:rPr>
              <w:t xml:space="preserve">World </w:t>
            </w:r>
          </w:p>
          <w:p w:rsidR="00280A62" w:rsidRPr="000C03D0" w:rsidRDefault="00280A62" w:rsidP="00280A62">
            <w:pPr>
              <w:rPr>
                <w:rFonts w:asciiTheme="majorHAnsi" w:hAnsiTheme="majorHAnsi"/>
                <w:sz w:val="20"/>
              </w:rPr>
            </w:pPr>
            <w:r w:rsidRPr="000C03D0">
              <w:rPr>
                <w:rFonts w:asciiTheme="majorHAnsi" w:hAnsiTheme="majorHAnsi"/>
                <w:sz w:val="20"/>
              </w:rPr>
              <w:t xml:space="preserve">Resident of </w:t>
            </w:r>
            <w:proofErr w:type="spellStart"/>
            <w:r w:rsidRPr="000C03D0">
              <w:rPr>
                <w:rFonts w:asciiTheme="majorHAnsi" w:hAnsiTheme="majorHAnsi"/>
                <w:sz w:val="20"/>
              </w:rPr>
              <w:t>Treegap</w:t>
            </w:r>
            <w:proofErr w:type="spellEnd"/>
          </w:p>
          <w:p w:rsidR="00280A62" w:rsidRPr="000C03D0" w:rsidRDefault="00280A62" w:rsidP="00280A62">
            <w:pPr>
              <w:rPr>
                <w:rFonts w:asciiTheme="majorHAnsi" w:hAnsiTheme="majorHAnsi"/>
                <w:sz w:val="20"/>
              </w:rPr>
            </w:pPr>
            <w:r w:rsidRPr="000C03D0">
              <w:rPr>
                <w:rFonts w:asciiTheme="majorHAnsi" w:hAnsiTheme="majorHAnsi"/>
                <w:sz w:val="20"/>
              </w:rPr>
              <w:t>TUCK</w:t>
            </w:r>
          </w:p>
          <w:p w:rsidR="00CA5033" w:rsidRPr="000C03D0" w:rsidRDefault="00CA5033" w:rsidP="00E9679D">
            <w:pPr>
              <w:rPr>
                <w:rFonts w:asciiTheme="majorHAnsi" w:hAnsiTheme="majorHAnsi"/>
                <w:sz w:val="20"/>
              </w:rPr>
            </w:pPr>
          </w:p>
          <w:p w:rsidR="00CA5033" w:rsidRPr="000C03D0" w:rsidRDefault="00CA5033" w:rsidP="00E9679D">
            <w:pPr>
              <w:rPr>
                <w:rFonts w:asciiTheme="majorHAnsi" w:hAnsiTheme="majorHAnsi"/>
                <w:sz w:val="20"/>
              </w:rPr>
            </w:pPr>
          </w:p>
          <w:p w:rsidR="00CA5033" w:rsidRPr="000C03D0" w:rsidRDefault="00CA5033" w:rsidP="00E9679D">
            <w:pPr>
              <w:rPr>
                <w:rFonts w:asciiTheme="majorHAnsi" w:hAnsiTheme="majorHAnsi"/>
                <w:sz w:val="20"/>
              </w:rPr>
            </w:pPr>
          </w:p>
          <w:p w:rsidR="00CA5033" w:rsidRPr="000C03D0" w:rsidRDefault="00CA5033" w:rsidP="00E9679D">
            <w:pPr>
              <w:rPr>
                <w:rFonts w:asciiTheme="majorHAnsi" w:hAnsiTheme="majorHAnsi"/>
                <w:sz w:val="20"/>
              </w:rPr>
            </w:pPr>
          </w:p>
          <w:p w:rsidR="00CA5033" w:rsidRPr="000C03D0" w:rsidRDefault="00CA5033" w:rsidP="00E9679D">
            <w:pPr>
              <w:rPr>
                <w:rFonts w:asciiTheme="majorHAnsi" w:hAnsiTheme="majorHAnsi"/>
                <w:sz w:val="20"/>
              </w:rPr>
            </w:pPr>
          </w:p>
          <w:p w:rsidR="00E9679D" w:rsidRPr="000C03D0" w:rsidRDefault="00E9679D" w:rsidP="00E9679D">
            <w:pPr>
              <w:rPr>
                <w:rFonts w:asciiTheme="majorHAnsi" w:hAnsiTheme="majorHAnsi"/>
                <w:sz w:val="20"/>
              </w:rPr>
            </w:pPr>
            <w:r w:rsidRPr="00B737D1">
              <w:rPr>
                <w:rFonts w:asciiTheme="majorHAnsi" w:hAnsiTheme="majorHAnsi"/>
                <w:b/>
                <w:sz w:val="20"/>
              </w:rPr>
              <w:t>Create a T-Chart</w:t>
            </w:r>
            <w:r w:rsidRPr="000C03D0">
              <w:rPr>
                <w:rFonts w:asciiTheme="majorHAnsi" w:hAnsiTheme="majorHAnsi"/>
                <w:sz w:val="20"/>
              </w:rPr>
              <w:t xml:space="preserve"> comparing and contrasting the children from the dust bowl and children in current times (emphasizing coming of age) </w:t>
            </w:r>
          </w:p>
          <w:p w:rsidR="00E9679D" w:rsidRPr="000C03D0" w:rsidRDefault="00E9679D" w:rsidP="00E9679D">
            <w:pPr>
              <w:jc w:val="center"/>
              <w:rPr>
                <w:rFonts w:asciiTheme="majorHAnsi" w:hAnsiTheme="majorHAnsi"/>
                <w:sz w:val="20"/>
              </w:rPr>
            </w:pPr>
          </w:p>
          <w:p w:rsidR="00280A62" w:rsidRPr="000C03D0" w:rsidRDefault="00280A62" w:rsidP="00AF7A79">
            <w:pPr>
              <w:rPr>
                <w:rFonts w:asciiTheme="majorHAnsi" w:hAnsiTheme="majorHAnsi"/>
                <w:sz w:val="20"/>
              </w:rPr>
            </w:pPr>
          </w:p>
          <w:p w:rsidR="00280A62" w:rsidRPr="000C03D0" w:rsidRDefault="00280A62" w:rsidP="00AF7A79">
            <w:pPr>
              <w:rPr>
                <w:rFonts w:asciiTheme="majorHAnsi" w:hAnsiTheme="majorHAnsi"/>
                <w:sz w:val="20"/>
              </w:rPr>
            </w:pPr>
          </w:p>
          <w:p w:rsidR="00AF7A79" w:rsidRPr="00B737D1" w:rsidRDefault="00AF7A79" w:rsidP="00AF7A79">
            <w:pPr>
              <w:rPr>
                <w:rFonts w:asciiTheme="majorHAnsi" w:hAnsiTheme="majorHAnsi"/>
                <w:b/>
                <w:sz w:val="20"/>
              </w:rPr>
            </w:pPr>
            <w:r w:rsidRPr="00B737D1">
              <w:rPr>
                <w:rFonts w:asciiTheme="majorHAnsi" w:hAnsiTheme="majorHAnsi"/>
                <w:b/>
                <w:sz w:val="20"/>
              </w:rPr>
              <w:t>This is a complete unit for teaching Dust Bowl and Depression.</w:t>
            </w:r>
          </w:p>
          <w:p w:rsidR="00D62E79" w:rsidRPr="000C03D0" w:rsidRDefault="00D62E79" w:rsidP="00AF7A79">
            <w:pPr>
              <w:rPr>
                <w:rFonts w:asciiTheme="majorHAnsi" w:hAnsiTheme="majorHAnsi"/>
                <w:sz w:val="20"/>
              </w:rPr>
            </w:pPr>
          </w:p>
          <w:p w:rsidR="00E9679D" w:rsidRPr="000C03D0" w:rsidRDefault="006B488E" w:rsidP="00E9679D">
            <w:pPr>
              <w:rPr>
                <w:rFonts w:asciiTheme="majorHAnsi" w:hAnsiTheme="majorHAnsi"/>
                <w:sz w:val="20"/>
              </w:rPr>
            </w:pPr>
            <w:hyperlink r:id="rId20" w:history="1">
              <w:r w:rsidR="00AF7A79" w:rsidRPr="000C03D0">
                <w:rPr>
                  <w:rStyle w:val="Hyperlink"/>
                  <w:rFonts w:asciiTheme="majorHAnsi" w:hAnsiTheme="majorHAnsi"/>
                  <w:sz w:val="20"/>
                </w:rPr>
                <w:t>http://bringinghistoryhome.org/fourth/unit-2</w:t>
              </w:r>
            </w:hyperlink>
          </w:p>
          <w:p w:rsidR="00AF7A79" w:rsidRPr="000C03D0" w:rsidRDefault="008556D1" w:rsidP="008556D1">
            <w:pPr>
              <w:pStyle w:val="ListParagraph"/>
              <w:numPr>
                <w:ilvl w:val="0"/>
                <w:numId w:val="27"/>
              </w:numPr>
              <w:rPr>
                <w:rFonts w:asciiTheme="majorHAnsi" w:hAnsiTheme="majorHAnsi"/>
                <w:sz w:val="20"/>
                <w:szCs w:val="20"/>
              </w:rPr>
            </w:pPr>
            <w:r w:rsidRPr="000C03D0">
              <w:rPr>
                <w:rFonts w:asciiTheme="majorHAnsi" w:hAnsiTheme="majorHAnsi"/>
                <w:sz w:val="20"/>
                <w:szCs w:val="20"/>
              </w:rPr>
              <w:t>http://harpfifthgradeccss.wikispaces.com/Unit+Six</w:t>
            </w:r>
          </w:p>
          <w:p w:rsidR="00E9679D" w:rsidRPr="000C03D0" w:rsidRDefault="00E9679D" w:rsidP="00E9679D">
            <w:pPr>
              <w:rPr>
                <w:rFonts w:asciiTheme="majorHAnsi" w:hAnsiTheme="majorHAnsi"/>
                <w:sz w:val="20"/>
              </w:rPr>
            </w:pPr>
          </w:p>
          <w:p w:rsidR="00743883" w:rsidRPr="000C03D0" w:rsidRDefault="00743883">
            <w:pPr>
              <w:rPr>
                <w:rFonts w:asciiTheme="majorHAnsi" w:hAnsiTheme="majorHAnsi"/>
                <w:sz w:val="20"/>
              </w:rPr>
            </w:pPr>
          </w:p>
          <w:p w:rsidR="00743883" w:rsidRPr="000C03D0" w:rsidRDefault="00743883">
            <w:pPr>
              <w:rPr>
                <w:rFonts w:asciiTheme="majorHAnsi" w:hAnsiTheme="majorHAnsi"/>
                <w:sz w:val="20"/>
              </w:rPr>
            </w:pPr>
          </w:p>
          <w:p w:rsidR="00743883" w:rsidRPr="000C03D0" w:rsidRDefault="00743883">
            <w:pPr>
              <w:rPr>
                <w:rFonts w:asciiTheme="majorHAnsi" w:hAnsiTheme="majorHAnsi"/>
                <w:sz w:val="20"/>
              </w:rPr>
            </w:pPr>
          </w:p>
          <w:p w:rsidR="00743883" w:rsidRPr="000C03D0" w:rsidRDefault="00743883">
            <w:pPr>
              <w:rPr>
                <w:rFonts w:asciiTheme="majorHAnsi" w:hAnsiTheme="majorHAnsi"/>
                <w:sz w:val="20"/>
              </w:rPr>
            </w:pPr>
          </w:p>
          <w:p w:rsidR="00035A6B" w:rsidRPr="000C03D0" w:rsidRDefault="00035A6B">
            <w:pPr>
              <w:rPr>
                <w:rFonts w:asciiTheme="majorHAnsi" w:hAnsiTheme="majorHAnsi"/>
                <w:sz w:val="20"/>
              </w:rPr>
            </w:pPr>
          </w:p>
          <w:p w:rsidR="00035A6B" w:rsidRPr="000C03D0" w:rsidRDefault="00035A6B">
            <w:pPr>
              <w:rPr>
                <w:rFonts w:asciiTheme="majorHAnsi" w:hAnsiTheme="majorHAnsi"/>
                <w:sz w:val="20"/>
              </w:rPr>
            </w:pPr>
          </w:p>
          <w:p w:rsidR="00035A6B" w:rsidRPr="000C03D0" w:rsidRDefault="00035A6B">
            <w:pPr>
              <w:rPr>
                <w:rFonts w:asciiTheme="majorHAnsi" w:hAnsiTheme="majorHAnsi"/>
                <w:sz w:val="20"/>
              </w:rPr>
            </w:pPr>
          </w:p>
          <w:p w:rsidR="00035A6B" w:rsidRPr="000C03D0" w:rsidRDefault="00035A6B">
            <w:pPr>
              <w:rPr>
                <w:rFonts w:asciiTheme="majorHAnsi" w:hAnsiTheme="majorHAnsi"/>
                <w:sz w:val="20"/>
              </w:rPr>
            </w:pPr>
          </w:p>
          <w:p w:rsidR="00035A6B" w:rsidRPr="000C03D0" w:rsidRDefault="00035A6B">
            <w:pPr>
              <w:rPr>
                <w:rFonts w:asciiTheme="majorHAnsi" w:hAnsiTheme="majorHAnsi"/>
                <w:sz w:val="20"/>
              </w:rPr>
            </w:pPr>
          </w:p>
          <w:p w:rsidR="00035A6B" w:rsidRPr="000C03D0" w:rsidRDefault="00035A6B">
            <w:pPr>
              <w:rPr>
                <w:rFonts w:asciiTheme="majorHAnsi" w:hAnsiTheme="majorHAnsi"/>
                <w:sz w:val="20"/>
              </w:rPr>
            </w:pPr>
          </w:p>
          <w:p w:rsidR="00035A6B" w:rsidRPr="000C03D0" w:rsidRDefault="00035A6B">
            <w:pPr>
              <w:rPr>
                <w:rFonts w:asciiTheme="majorHAnsi" w:hAnsiTheme="majorHAnsi"/>
                <w:sz w:val="20"/>
              </w:rPr>
            </w:pPr>
          </w:p>
          <w:p w:rsidR="00035A6B" w:rsidRPr="000C03D0" w:rsidRDefault="00035A6B">
            <w:pPr>
              <w:rPr>
                <w:rFonts w:asciiTheme="majorHAnsi" w:hAnsiTheme="majorHAnsi"/>
                <w:sz w:val="20"/>
              </w:rPr>
            </w:pPr>
          </w:p>
          <w:p w:rsidR="00035A6B" w:rsidRPr="000C03D0" w:rsidRDefault="00035A6B">
            <w:pPr>
              <w:rPr>
                <w:rFonts w:asciiTheme="majorHAnsi" w:hAnsiTheme="majorHAnsi"/>
                <w:sz w:val="20"/>
              </w:rPr>
            </w:pPr>
          </w:p>
          <w:p w:rsidR="00035A6B" w:rsidRPr="000C03D0" w:rsidRDefault="00035A6B">
            <w:pPr>
              <w:rPr>
                <w:rFonts w:asciiTheme="majorHAnsi" w:hAnsiTheme="majorHAnsi"/>
                <w:sz w:val="20"/>
              </w:rPr>
            </w:pPr>
          </w:p>
          <w:p w:rsidR="00035A6B" w:rsidRPr="000C03D0" w:rsidRDefault="00035A6B">
            <w:pPr>
              <w:rPr>
                <w:rFonts w:asciiTheme="majorHAnsi" w:hAnsiTheme="majorHAnsi"/>
                <w:sz w:val="20"/>
              </w:rPr>
            </w:pPr>
          </w:p>
          <w:p w:rsidR="00035A6B" w:rsidRPr="000C03D0" w:rsidRDefault="00035A6B">
            <w:pPr>
              <w:rPr>
                <w:rFonts w:asciiTheme="majorHAnsi" w:hAnsiTheme="majorHAnsi"/>
                <w:sz w:val="20"/>
              </w:rPr>
            </w:pPr>
          </w:p>
          <w:p w:rsidR="00035A6B" w:rsidRPr="000C03D0" w:rsidRDefault="00035A6B">
            <w:pPr>
              <w:rPr>
                <w:rFonts w:asciiTheme="majorHAnsi" w:hAnsiTheme="majorHAnsi"/>
                <w:sz w:val="20"/>
              </w:rPr>
            </w:pPr>
          </w:p>
          <w:p w:rsidR="00035A6B" w:rsidRPr="000C03D0" w:rsidRDefault="00035A6B">
            <w:pPr>
              <w:rPr>
                <w:rFonts w:asciiTheme="majorHAnsi" w:hAnsiTheme="majorHAnsi"/>
                <w:sz w:val="20"/>
              </w:rPr>
            </w:pPr>
          </w:p>
          <w:p w:rsidR="00035A6B" w:rsidRPr="000C03D0" w:rsidRDefault="00035A6B">
            <w:pPr>
              <w:rPr>
                <w:rFonts w:asciiTheme="majorHAnsi" w:hAnsiTheme="majorHAnsi"/>
                <w:sz w:val="20"/>
              </w:rPr>
            </w:pPr>
          </w:p>
          <w:p w:rsidR="00035A6B" w:rsidRPr="000C03D0" w:rsidRDefault="00035A6B">
            <w:pPr>
              <w:rPr>
                <w:rFonts w:asciiTheme="majorHAnsi" w:hAnsiTheme="majorHAnsi"/>
                <w:sz w:val="20"/>
              </w:rPr>
            </w:pPr>
          </w:p>
          <w:p w:rsidR="00035A6B" w:rsidRPr="000C03D0" w:rsidRDefault="00035A6B">
            <w:pPr>
              <w:rPr>
                <w:rFonts w:asciiTheme="majorHAnsi" w:hAnsiTheme="majorHAnsi"/>
                <w:sz w:val="20"/>
              </w:rPr>
            </w:pPr>
          </w:p>
          <w:p w:rsidR="00035A6B" w:rsidRPr="000C03D0" w:rsidRDefault="00035A6B">
            <w:pPr>
              <w:rPr>
                <w:rFonts w:asciiTheme="majorHAnsi" w:hAnsiTheme="majorHAnsi"/>
                <w:sz w:val="20"/>
              </w:rPr>
            </w:pPr>
          </w:p>
          <w:p w:rsidR="00035A6B" w:rsidRPr="000C03D0" w:rsidRDefault="00035A6B">
            <w:pPr>
              <w:rPr>
                <w:rFonts w:asciiTheme="majorHAnsi" w:hAnsiTheme="majorHAnsi"/>
                <w:sz w:val="20"/>
              </w:rPr>
            </w:pPr>
          </w:p>
          <w:p w:rsidR="00B737D1" w:rsidRDefault="00B737D1" w:rsidP="00035A6B">
            <w:pPr>
              <w:rPr>
                <w:rFonts w:asciiTheme="majorHAnsi" w:hAnsiTheme="majorHAnsi"/>
                <w:sz w:val="20"/>
              </w:rPr>
            </w:pPr>
          </w:p>
          <w:p w:rsidR="00B737D1" w:rsidRDefault="00B737D1" w:rsidP="00035A6B">
            <w:pPr>
              <w:rPr>
                <w:rFonts w:asciiTheme="majorHAnsi" w:hAnsiTheme="majorHAnsi"/>
                <w:sz w:val="20"/>
              </w:rPr>
            </w:pPr>
          </w:p>
          <w:p w:rsidR="00B737D1" w:rsidRDefault="00B737D1" w:rsidP="00035A6B">
            <w:pPr>
              <w:rPr>
                <w:rFonts w:asciiTheme="majorHAnsi" w:hAnsiTheme="majorHAnsi"/>
                <w:sz w:val="20"/>
              </w:rPr>
            </w:pPr>
          </w:p>
          <w:p w:rsidR="00B737D1" w:rsidRDefault="00B737D1" w:rsidP="00035A6B">
            <w:pPr>
              <w:rPr>
                <w:rFonts w:asciiTheme="majorHAnsi" w:hAnsiTheme="majorHAnsi"/>
                <w:sz w:val="20"/>
              </w:rPr>
            </w:pPr>
          </w:p>
          <w:p w:rsidR="00B737D1" w:rsidRDefault="00B737D1" w:rsidP="00035A6B">
            <w:pPr>
              <w:rPr>
                <w:rFonts w:asciiTheme="majorHAnsi" w:hAnsiTheme="majorHAnsi"/>
                <w:sz w:val="20"/>
              </w:rPr>
            </w:pPr>
          </w:p>
          <w:p w:rsidR="00B737D1" w:rsidRDefault="00B737D1" w:rsidP="00035A6B">
            <w:pPr>
              <w:rPr>
                <w:rFonts w:asciiTheme="majorHAnsi" w:hAnsiTheme="majorHAnsi"/>
                <w:sz w:val="20"/>
              </w:rPr>
            </w:pPr>
          </w:p>
          <w:p w:rsidR="00B737D1" w:rsidRDefault="00B737D1" w:rsidP="00035A6B">
            <w:pPr>
              <w:rPr>
                <w:rFonts w:asciiTheme="majorHAnsi" w:hAnsiTheme="majorHAnsi"/>
                <w:sz w:val="20"/>
              </w:rPr>
            </w:pPr>
          </w:p>
          <w:p w:rsidR="00B737D1" w:rsidRDefault="00B737D1" w:rsidP="00035A6B">
            <w:pPr>
              <w:rPr>
                <w:rFonts w:asciiTheme="majorHAnsi" w:hAnsiTheme="majorHAnsi"/>
                <w:sz w:val="20"/>
              </w:rPr>
            </w:pPr>
          </w:p>
          <w:p w:rsidR="00B737D1" w:rsidRDefault="00B737D1" w:rsidP="00035A6B">
            <w:pPr>
              <w:rPr>
                <w:rFonts w:asciiTheme="majorHAnsi" w:hAnsiTheme="majorHAnsi"/>
                <w:sz w:val="20"/>
              </w:rPr>
            </w:pPr>
          </w:p>
          <w:p w:rsidR="00B737D1" w:rsidRDefault="00B737D1" w:rsidP="00035A6B">
            <w:pPr>
              <w:rPr>
                <w:rFonts w:asciiTheme="majorHAnsi" w:hAnsiTheme="majorHAnsi"/>
                <w:sz w:val="20"/>
              </w:rPr>
            </w:pPr>
          </w:p>
          <w:p w:rsidR="00B737D1" w:rsidRDefault="00B737D1" w:rsidP="00035A6B">
            <w:pPr>
              <w:rPr>
                <w:rFonts w:asciiTheme="majorHAnsi" w:hAnsiTheme="majorHAnsi"/>
                <w:sz w:val="20"/>
              </w:rPr>
            </w:pPr>
          </w:p>
          <w:p w:rsidR="00B737D1" w:rsidRDefault="00B737D1" w:rsidP="00035A6B">
            <w:pPr>
              <w:rPr>
                <w:rFonts w:asciiTheme="majorHAnsi" w:hAnsiTheme="majorHAnsi"/>
                <w:sz w:val="20"/>
              </w:rPr>
            </w:pPr>
          </w:p>
          <w:p w:rsidR="00B737D1" w:rsidRDefault="00B737D1" w:rsidP="00035A6B">
            <w:pPr>
              <w:rPr>
                <w:rFonts w:asciiTheme="majorHAnsi" w:hAnsiTheme="majorHAnsi"/>
                <w:sz w:val="20"/>
              </w:rPr>
            </w:pPr>
          </w:p>
          <w:p w:rsidR="00B737D1" w:rsidRDefault="00B737D1" w:rsidP="00035A6B">
            <w:pPr>
              <w:rPr>
                <w:rFonts w:asciiTheme="majorHAnsi" w:hAnsiTheme="majorHAnsi"/>
                <w:sz w:val="20"/>
              </w:rPr>
            </w:pPr>
          </w:p>
          <w:p w:rsidR="00B737D1" w:rsidRDefault="00B737D1" w:rsidP="00035A6B">
            <w:pPr>
              <w:rPr>
                <w:rFonts w:asciiTheme="majorHAnsi" w:hAnsiTheme="majorHAnsi"/>
                <w:sz w:val="20"/>
              </w:rPr>
            </w:pPr>
          </w:p>
          <w:p w:rsidR="00B737D1" w:rsidRDefault="00B737D1" w:rsidP="00035A6B">
            <w:pPr>
              <w:rPr>
                <w:rFonts w:asciiTheme="majorHAnsi" w:hAnsiTheme="majorHAnsi"/>
                <w:sz w:val="20"/>
              </w:rPr>
            </w:pPr>
          </w:p>
          <w:p w:rsidR="00B737D1" w:rsidRDefault="00B737D1" w:rsidP="00035A6B">
            <w:pPr>
              <w:rPr>
                <w:rFonts w:asciiTheme="majorHAnsi" w:hAnsiTheme="majorHAnsi"/>
                <w:sz w:val="20"/>
              </w:rPr>
            </w:pPr>
          </w:p>
          <w:p w:rsidR="00B737D1" w:rsidRDefault="00B737D1" w:rsidP="00035A6B">
            <w:pPr>
              <w:rPr>
                <w:rFonts w:asciiTheme="majorHAnsi" w:hAnsiTheme="majorHAnsi"/>
                <w:sz w:val="20"/>
              </w:rPr>
            </w:pPr>
          </w:p>
          <w:p w:rsidR="00B737D1" w:rsidRDefault="00B737D1" w:rsidP="00035A6B">
            <w:pPr>
              <w:rPr>
                <w:rFonts w:asciiTheme="majorHAnsi" w:hAnsiTheme="majorHAnsi"/>
                <w:sz w:val="20"/>
              </w:rPr>
            </w:pPr>
          </w:p>
          <w:p w:rsidR="00B737D1" w:rsidRDefault="00B737D1" w:rsidP="00035A6B">
            <w:pPr>
              <w:rPr>
                <w:rFonts w:asciiTheme="majorHAnsi" w:hAnsiTheme="majorHAnsi"/>
                <w:sz w:val="20"/>
              </w:rPr>
            </w:pPr>
          </w:p>
          <w:p w:rsidR="00B737D1" w:rsidRDefault="00B737D1" w:rsidP="00035A6B">
            <w:pPr>
              <w:rPr>
                <w:rFonts w:asciiTheme="majorHAnsi" w:hAnsiTheme="majorHAnsi"/>
                <w:sz w:val="20"/>
              </w:rPr>
            </w:pPr>
          </w:p>
          <w:p w:rsidR="00B737D1" w:rsidRDefault="00B737D1" w:rsidP="00035A6B">
            <w:pPr>
              <w:rPr>
                <w:rFonts w:asciiTheme="majorHAnsi" w:hAnsiTheme="majorHAnsi"/>
                <w:sz w:val="20"/>
              </w:rPr>
            </w:pPr>
          </w:p>
          <w:p w:rsidR="00035A6B" w:rsidRPr="000C03D0" w:rsidRDefault="00035A6B" w:rsidP="00035A6B">
            <w:pPr>
              <w:rPr>
                <w:rFonts w:asciiTheme="majorHAnsi" w:hAnsiTheme="majorHAnsi"/>
                <w:sz w:val="20"/>
              </w:rPr>
            </w:pPr>
            <w:r w:rsidRPr="000C03D0">
              <w:rPr>
                <w:rFonts w:asciiTheme="majorHAnsi" w:hAnsiTheme="majorHAnsi"/>
                <w:sz w:val="20"/>
              </w:rPr>
              <w:t>Here are some links to resources that can be used online: Some of these are full-length lesson plans for Common Core 5</w:t>
            </w:r>
            <w:r w:rsidRPr="000C03D0">
              <w:rPr>
                <w:rFonts w:asciiTheme="majorHAnsi" w:hAnsiTheme="majorHAnsi"/>
                <w:sz w:val="20"/>
                <w:vertAlign w:val="superscript"/>
              </w:rPr>
              <w:t>th</w:t>
            </w:r>
            <w:r w:rsidRPr="000C03D0">
              <w:rPr>
                <w:rFonts w:asciiTheme="majorHAnsi" w:hAnsiTheme="majorHAnsi"/>
                <w:sz w:val="20"/>
              </w:rPr>
              <w:t xml:space="preserve"> grade</w:t>
            </w:r>
          </w:p>
          <w:p w:rsidR="00035A6B" w:rsidRPr="000C03D0" w:rsidRDefault="00035A6B" w:rsidP="00035A6B">
            <w:pPr>
              <w:rPr>
                <w:rFonts w:asciiTheme="majorHAnsi" w:hAnsiTheme="majorHAnsi"/>
                <w:sz w:val="20"/>
              </w:rPr>
            </w:pPr>
          </w:p>
          <w:p w:rsidR="00035A6B" w:rsidRPr="000C03D0" w:rsidRDefault="006B488E" w:rsidP="00035A6B">
            <w:pPr>
              <w:rPr>
                <w:rFonts w:asciiTheme="majorHAnsi" w:hAnsiTheme="majorHAnsi"/>
                <w:sz w:val="20"/>
              </w:rPr>
            </w:pPr>
            <w:hyperlink r:id="rId21" w:history="1">
              <w:r w:rsidR="00035A6B" w:rsidRPr="000C03D0">
                <w:rPr>
                  <w:rStyle w:val="Hyperlink"/>
                  <w:rFonts w:asciiTheme="majorHAnsi" w:hAnsiTheme="majorHAnsi"/>
                  <w:sz w:val="20"/>
                </w:rPr>
                <w:t>http://bllblogs.typepad.com/files/5th_grade_common_core_reading_literature_activities1.pdf</w:t>
              </w:r>
            </w:hyperlink>
          </w:p>
          <w:p w:rsidR="00035A6B" w:rsidRPr="000C03D0" w:rsidRDefault="00035A6B" w:rsidP="00035A6B">
            <w:pPr>
              <w:rPr>
                <w:rFonts w:asciiTheme="majorHAnsi" w:hAnsiTheme="majorHAnsi"/>
                <w:sz w:val="20"/>
              </w:rPr>
            </w:pPr>
          </w:p>
          <w:p w:rsidR="00035A6B" w:rsidRPr="000C03D0" w:rsidRDefault="006B488E" w:rsidP="00035A6B">
            <w:pPr>
              <w:rPr>
                <w:rFonts w:asciiTheme="majorHAnsi" w:hAnsiTheme="majorHAnsi"/>
                <w:sz w:val="20"/>
              </w:rPr>
            </w:pPr>
            <w:hyperlink r:id="rId22" w:history="1">
              <w:r w:rsidR="00035A6B" w:rsidRPr="000C03D0">
                <w:rPr>
                  <w:rStyle w:val="Hyperlink"/>
                  <w:rFonts w:asciiTheme="majorHAnsi" w:hAnsiTheme="majorHAnsi"/>
                  <w:sz w:val="20"/>
                </w:rPr>
                <w:t>http://agi.seaford.k12.de.us/sites/LFSdigital/units/ELA%20Unit%20Topics/Story%20and%20Character%20analysis.aspx</w:t>
              </w:r>
            </w:hyperlink>
          </w:p>
          <w:p w:rsidR="00035A6B" w:rsidRPr="000C03D0" w:rsidRDefault="00035A6B" w:rsidP="00035A6B">
            <w:pPr>
              <w:rPr>
                <w:rFonts w:asciiTheme="majorHAnsi" w:hAnsiTheme="majorHAnsi"/>
                <w:sz w:val="20"/>
              </w:rPr>
            </w:pPr>
          </w:p>
          <w:p w:rsidR="00035A6B" w:rsidRPr="000C03D0" w:rsidRDefault="00035A6B" w:rsidP="00035A6B">
            <w:pPr>
              <w:rPr>
                <w:rFonts w:asciiTheme="majorHAnsi" w:hAnsiTheme="majorHAnsi"/>
                <w:sz w:val="20"/>
              </w:rPr>
            </w:pPr>
          </w:p>
          <w:p w:rsidR="00035A6B" w:rsidRPr="000C03D0" w:rsidRDefault="006B488E" w:rsidP="00035A6B">
            <w:pPr>
              <w:rPr>
                <w:rFonts w:asciiTheme="majorHAnsi" w:hAnsiTheme="majorHAnsi"/>
                <w:sz w:val="20"/>
              </w:rPr>
            </w:pPr>
            <w:hyperlink r:id="rId23" w:history="1">
              <w:r w:rsidR="00035A6B" w:rsidRPr="000C03D0">
                <w:rPr>
                  <w:rStyle w:val="Hyperlink"/>
                  <w:rFonts w:asciiTheme="majorHAnsi" w:hAnsiTheme="majorHAnsi"/>
                  <w:sz w:val="20"/>
                </w:rPr>
                <w:t>http://www.gwinnett.k12.ga.us/LanguageartsES.nsf/2706AA2174B7176485257A50005ADF8D/$file/fifthgradereadingcompareandcontrastpart1.pdf</w:t>
              </w:r>
            </w:hyperlink>
          </w:p>
          <w:p w:rsidR="00035A6B" w:rsidRPr="000C03D0" w:rsidRDefault="00035A6B" w:rsidP="00035A6B">
            <w:pPr>
              <w:rPr>
                <w:rFonts w:asciiTheme="majorHAnsi" w:hAnsiTheme="majorHAnsi"/>
                <w:sz w:val="20"/>
              </w:rPr>
            </w:pPr>
          </w:p>
          <w:p w:rsidR="00743883" w:rsidRPr="000C03D0" w:rsidRDefault="00743883">
            <w:pPr>
              <w:rPr>
                <w:rFonts w:asciiTheme="majorHAnsi" w:hAnsiTheme="majorHAnsi"/>
                <w:sz w:val="20"/>
              </w:rPr>
            </w:pPr>
          </w:p>
          <w:p w:rsidR="00743883" w:rsidRPr="000C03D0" w:rsidRDefault="00743883">
            <w:pPr>
              <w:rPr>
                <w:rFonts w:asciiTheme="majorHAnsi" w:hAnsiTheme="majorHAnsi"/>
                <w:sz w:val="20"/>
              </w:rPr>
            </w:pPr>
          </w:p>
          <w:p w:rsidR="00743883" w:rsidRPr="000C03D0" w:rsidRDefault="006B488E">
            <w:pPr>
              <w:rPr>
                <w:rFonts w:asciiTheme="majorHAnsi" w:hAnsiTheme="majorHAnsi"/>
                <w:sz w:val="20"/>
              </w:rPr>
            </w:pPr>
            <w:hyperlink r:id="rId24" w:history="1">
              <w:r w:rsidR="00AF7A79" w:rsidRPr="000C03D0">
                <w:rPr>
                  <w:rStyle w:val="Hyperlink"/>
                  <w:rFonts w:asciiTheme="majorHAnsi" w:hAnsiTheme="majorHAnsi"/>
                  <w:sz w:val="20"/>
                </w:rPr>
                <w:t>http://www.readwritethink.org/classroom-resources/lesson-plans/literature-jumping-point-nonfiction-845.html</w:t>
              </w:r>
            </w:hyperlink>
          </w:p>
          <w:p w:rsidR="00AF7A79" w:rsidRPr="000C03D0" w:rsidRDefault="008556D1" w:rsidP="008556D1">
            <w:pPr>
              <w:pStyle w:val="ListParagraph"/>
              <w:numPr>
                <w:ilvl w:val="0"/>
                <w:numId w:val="27"/>
              </w:numPr>
              <w:rPr>
                <w:rFonts w:asciiTheme="majorHAnsi" w:hAnsiTheme="majorHAnsi"/>
                <w:sz w:val="20"/>
                <w:szCs w:val="20"/>
              </w:rPr>
            </w:pPr>
            <w:r w:rsidRPr="000C03D0">
              <w:rPr>
                <w:rFonts w:asciiTheme="majorHAnsi" w:hAnsiTheme="majorHAnsi"/>
                <w:sz w:val="20"/>
                <w:szCs w:val="20"/>
              </w:rPr>
              <w:t>http://harpfifthgradeccss.wikispaces.com/Unit+Six</w:t>
            </w:r>
          </w:p>
          <w:p w:rsidR="00AF7A79" w:rsidRPr="000C03D0" w:rsidRDefault="00AF7A79">
            <w:pPr>
              <w:rPr>
                <w:rFonts w:asciiTheme="majorHAnsi" w:hAnsiTheme="majorHAnsi"/>
                <w:sz w:val="20"/>
              </w:rPr>
            </w:pPr>
          </w:p>
          <w:p w:rsidR="00743883" w:rsidRPr="000C03D0" w:rsidRDefault="006B488E">
            <w:pPr>
              <w:rPr>
                <w:rFonts w:asciiTheme="majorHAnsi" w:hAnsiTheme="majorHAnsi"/>
                <w:sz w:val="20"/>
              </w:rPr>
            </w:pPr>
            <w:hyperlink r:id="rId25" w:history="1">
              <w:r w:rsidR="00AF7A79" w:rsidRPr="000C03D0">
                <w:rPr>
                  <w:rStyle w:val="Hyperlink"/>
                  <w:rFonts w:asciiTheme="majorHAnsi" w:hAnsiTheme="majorHAnsi"/>
                  <w:sz w:val="20"/>
                </w:rPr>
                <w:t>http://www.readwritethink.org/classroom-resources/lesson-plans/once-they-hooked-reel-995.html</w:t>
              </w:r>
            </w:hyperlink>
          </w:p>
          <w:p w:rsidR="00AF7A79" w:rsidRPr="000C03D0" w:rsidRDefault="008556D1" w:rsidP="008556D1">
            <w:pPr>
              <w:pStyle w:val="ListParagraph"/>
              <w:numPr>
                <w:ilvl w:val="0"/>
                <w:numId w:val="27"/>
              </w:numPr>
              <w:rPr>
                <w:rFonts w:asciiTheme="majorHAnsi" w:hAnsiTheme="majorHAnsi"/>
                <w:sz w:val="20"/>
                <w:szCs w:val="20"/>
              </w:rPr>
            </w:pPr>
            <w:r w:rsidRPr="000C03D0">
              <w:rPr>
                <w:rFonts w:asciiTheme="majorHAnsi" w:hAnsiTheme="majorHAnsi"/>
                <w:sz w:val="20"/>
                <w:szCs w:val="20"/>
              </w:rPr>
              <w:t>http://harpfifthgradeccss.wikispaces.com/Unit+Six</w:t>
            </w:r>
          </w:p>
          <w:p w:rsidR="00AF7A79" w:rsidRPr="000C03D0" w:rsidRDefault="00AF7A79">
            <w:pPr>
              <w:rPr>
                <w:rFonts w:asciiTheme="majorHAnsi" w:hAnsiTheme="majorHAnsi"/>
                <w:sz w:val="20"/>
              </w:rPr>
            </w:pPr>
          </w:p>
          <w:p w:rsidR="0012194B" w:rsidRPr="00B737D1" w:rsidRDefault="0012194B">
            <w:pPr>
              <w:rPr>
                <w:rFonts w:asciiTheme="majorHAnsi" w:hAnsiTheme="majorHAnsi"/>
                <w:b/>
                <w:sz w:val="20"/>
              </w:rPr>
            </w:pPr>
            <w:r w:rsidRPr="00B737D1">
              <w:rPr>
                <w:rFonts w:asciiTheme="majorHAnsi" w:hAnsiTheme="majorHAnsi"/>
                <w:b/>
                <w:sz w:val="20"/>
                <w:highlight w:val="yellow"/>
              </w:rPr>
              <w:t>This is a link to a video about a boy who makes a choice. He is at a baseball game and catches a ball. He then makes a choice to give the ball away. Inspiring video about choices.</w:t>
            </w:r>
          </w:p>
          <w:p w:rsidR="0012194B" w:rsidRPr="00B737D1" w:rsidRDefault="0012194B">
            <w:pPr>
              <w:rPr>
                <w:rFonts w:asciiTheme="majorHAnsi" w:hAnsiTheme="majorHAnsi"/>
                <w:b/>
                <w:sz w:val="20"/>
              </w:rPr>
            </w:pPr>
          </w:p>
          <w:p w:rsidR="00743883" w:rsidRPr="000C03D0" w:rsidRDefault="006B488E">
            <w:pPr>
              <w:rPr>
                <w:rFonts w:asciiTheme="majorHAnsi" w:hAnsiTheme="majorHAnsi"/>
                <w:sz w:val="20"/>
              </w:rPr>
            </w:pPr>
            <w:hyperlink r:id="rId26" w:history="1">
              <w:r w:rsidR="0012194B" w:rsidRPr="000C03D0">
                <w:rPr>
                  <w:rStyle w:val="Hyperlink"/>
                  <w:rFonts w:asciiTheme="majorHAnsi" w:hAnsiTheme="majorHAnsi"/>
                  <w:sz w:val="20"/>
                </w:rPr>
                <w:t>http://www.godtube.com/watch/?v=FJ22CMNU</w:t>
              </w:r>
            </w:hyperlink>
          </w:p>
          <w:p w:rsidR="0012194B" w:rsidRPr="000C03D0" w:rsidRDefault="0012194B">
            <w:pPr>
              <w:rPr>
                <w:rFonts w:asciiTheme="majorHAnsi" w:hAnsiTheme="majorHAnsi"/>
                <w:sz w:val="20"/>
              </w:rPr>
            </w:pPr>
          </w:p>
          <w:p w:rsidR="00743883" w:rsidRPr="000C03D0" w:rsidRDefault="00743883">
            <w:pPr>
              <w:rPr>
                <w:rFonts w:asciiTheme="majorHAnsi" w:hAnsiTheme="majorHAnsi"/>
                <w:sz w:val="20"/>
              </w:rPr>
            </w:pPr>
          </w:p>
          <w:p w:rsidR="00743883" w:rsidRPr="000C03D0" w:rsidRDefault="00743883">
            <w:pPr>
              <w:rPr>
                <w:rFonts w:asciiTheme="majorHAnsi" w:hAnsiTheme="majorHAnsi"/>
                <w:sz w:val="20"/>
              </w:rPr>
            </w:pPr>
          </w:p>
          <w:p w:rsidR="00743883" w:rsidRPr="000C03D0" w:rsidRDefault="00743883">
            <w:pPr>
              <w:rPr>
                <w:rFonts w:asciiTheme="majorHAnsi" w:hAnsiTheme="majorHAnsi"/>
                <w:sz w:val="20"/>
              </w:rPr>
            </w:pPr>
          </w:p>
          <w:p w:rsidR="00743883" w:rsidRPr="000C03D0" w:rsidRDefault="00743883">
            <w:pPr>
              <w:rPr>
                <w:rFonts w:asciiTheme="majorHAnsi" w:hAnsiTheme="majorHAnsi"/>
                <w:sz w:val="20"/>
              </w:rPr>
            </w:pPr>
          </w:p>
          <w:p w:rsidR="00743883" w:rsidRPr="000C03D0" w:rsidRDefault="00743883">
            <w:pPr>
              <w:rPr>
                <w:rFonts w:asciiTheme="majorHAnsi" w:hAnsiTheme="majorHAnsi"/>
                <w:sz w:val="20"/>
              </w:rPr>
            </w:pPr>
          </w:p>
          <w:p w:rsidR="00743883" w:rsidRPr="000C03D0" w:rsidRDefault="00743883">
            <w:pPr>
              <w:rPr>
                <w:rFonts w:asciiTheme="majorHAnsi" w:hAnsiTheme="majorHAnsi"/>
                <w:sz w:val="20"/>
              </w:rPr>
            </w:pPr>
          </w:p>
          <w:p w:rsidR="00743883" w:rsidRPr="000C03D0" w:rsidRDefault="00743883">
            <w:pPr>
              <w:rPr>
                <w:rFonts w:asciiTheme="majorHAnsi" w:hAnsiTheme="majorHAnsi"/>
                <w:sz w:val="20"/>
              </w:rPr>
            </w:pPr>
          </w:p>
          <w:p w:rsidR="00743883" w:rsidRPr="000C03D0" w:rsidRDefault="00743883">
            <w:pPr>
              <w:rPr>
                <w:rFonts w:asciiTheme="majorHAnsi" w:hAnsiTheme="majorHAnsi"/>
                <w:sz w:val="20"/>
              </w:rPr>
            </w:pPr>
          </w:p>
          <w:p w:rsidR="00743883" w:rsidRPr="000C03D0" w:rsidRDefault="00743883">
            <w:pPr>
              <w:rPr>
                <w:rFonts w:asciiTheme="majorHAnsi" w:hAnsiTheme="majorHAnsi"/>
                <w:sz w:val="20"/>
              </w:rPr>
            </w:pPr>
          </w:p>
          <w:p w:rsidR="00743883" w:rsidRPr="00B737D1" w:rsidRDefault="008556D1" w:rsidP="008556D1">
            <w:pPr>
              <w:pStyle w:val="ListParagraph"/>
              <w:numPr>
                <w:ilvl w:val="0"/>
                <w:numId w:val="26"/>
              </w:numPr>
              <w:rPr>
                <w:rFonts w:asciiTheme="majorHAnsi" w:hAnsiTheme="majorHAnsi"/>
                <w:sz w:val="20"/>
                <w:szCs w:val="20"/>
                <w:highlight w:val="cyan"/>
              </w:rPr>
            </w:pPr>
            <w:r w:rsidRPr="00B737D1">
              <w:rPr>
                <w:rFonts w:asciiTheme="majorHAnsi" w:hAnsiTheme="majorHAnsi"/>
                <w:sz w:val="20"/>
                <w:szCs w:val="20"/>
                <w:highlight w:val="cyan"/>
              </w:rPr>
              <w:t>Credit given to Harp Elementary for sharing.</w:t>
            </w:r>
          </w:p>
          <w:p w:rsidR="00743883" w:rsidRPr="000C03D0" w:rsidRDefault="00743883">
            <w:pPr>
              <w:rPr>
                <w:rFonts w:asciiTheme="majorHAnsi" w:hAnsiTheme="majorHAnsi"/>
                <w:sz w:val="20"/>
              </w:rPr>
            </w:pPr>
          </w:p>
          <w:p w:rsidR="00743883" w:rsidRPr="000C03D0" w:rsidRDefault="006B488E">
            <w:pPr>
              <w:rPr>
                <w:rFonts w:asciiTheme="majorHAnsi" w:hAnsiTheme="majorHAnsi"/>
                <w:sz w:val="20"/>
              </w:rPr>
            </w:pPr>
            <w:hyperlink r:id="rId27" w:history="1">
              <w:r w:rsidR="008556D1" w:rsidRPr="000C03D0">
                <w:rPr>
                  <w:rStyle w:val="Hyperlink"/>
                  <w:rFonts w:asciiTheme="majorHAnsi" w:hAnsiTheme="majorHAnsi"/>
                  <w:sz w:val="20"/>
                </w:rPr>
                <w:t>http://harpfifthgradeccss.wikispaces.com/Unit+Six</w:t>
              </w:r>
            </w:hyperlink>
          </w:p>
          <w:p w:rsidR="008556D1" w:rsidRPr="000C03D0" w:rsidRDefault="008556D1">
            <w:pPr>
              <w:rPr>
                <w:rFonts w:asciiTheme="majorHAnsi" w:hAnsiTheme="majorHAnsi"/>
                <w:sz w:val="20"/>
              </w:rPr>
            </w:pPr>
          </w:p>
          <w:p w:rsidR="00743883" w:rsidRPr="000C03D0" w:rsidRDefault="00743883">
            <w:pPr>
              <w:rPr>
                <w:rFonts w:asciiTheme="majorHAnsi" w:hAnsiTheme="majorHAnsi"/>
                <w:sz w:val="20"/>
              </w:rPr>
            </w:pPr>
          </w:p>
        </w:tc>
      </w:tr>
    </w:tbl>
    <w:p w:rsidR="00743883" w:rsidRPr="000C03D0" w:rsidRDefault="00743883" w:rsidP="00F41B6C">
      <w:pPr>
        <w:rPr>
          <w:rFonts w:asciiTheme="majorHAnsi" w:hAnsiTheme="majorHAnsi"/>
          <w:sz w:val="20"/>
        </w:rPr>
      </w:pPr>
    </w:p>
    <w:sectPr w:rsidR="00743883" w:rsidRPr="000C03D0" w:rsidSect="005B565D">
      <w:headerReference w:type="default" r:id="rId28"/>
      <w:footerReference w:type="even" r:id="rId29"/>
      <w:footerReference w:type="default" r:id="rId30"/>
      <w:pgSz w:w="12240" w:h="15840"/>
      <w:pgMar w:top="1080" w:right="1080" w:bottom="108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81B" w:rsidRDefault="0049681B">
      <w:r>
        <w:separator/>
      </w:r>
    </w:p>
  </w:endnote>
  <w:endnote w:type="continuationSeparator" w:id="0">
    <w:p w:rsidR="0049681B" w:rsidRDefault="00496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3D0" w:rsidRDefault="00084C7E">
    <w:pPr>
      <w:pStyle w:val="Footer"/>
      <w:framePr w:wrap="around" w:vAnchor="text" w:hAnchor="margin" w:xAlign="right" w:y="1"/>
      <w:rPr>
        <w:rStyle w:val="PageNumber"/>
      </w:rPr>
    </w:pPr>
    <w:r>
      <w:rPr>
        <w:rStyle w:val="PageNumber"/>
      </w:rPr>
      <w:fldChar w:fldCharType="begin"/>
    </w:r>
    <w:r w:rsidR="000C03D0">
      <w:rPr>
        <w:rStyle w:val="PageNumber"/>
      </w:rPr>
      <w:instrText xml:space="preserve">PAGE  </w:instrText>
    </w:r>
    <w:r>
      <w:rPr>
        <w:rStyle w:val="PageNumber"/>
      </w:rPr>
      <w:fldChar w:fldCharType="end"/>
    </w:r>
  </w:p>
  <w:p w:rsidR="000C03D0" w:rsidRDefault="000C03D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6330810"/>
      <w:docPartObj>
        <w:docPartGallery w:val="Page Numbers (Bottom of Page)"/>
        <w:docPartUnique/>
      </w:docPartObj>
    </w:sdtPr>
    <w:sdtEndPr/>
    <w:sdtContent>
      <w:p w:rsidR="000C03D0" w:rsidRDefault="006B488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0C03D0" w:rsidRDefault="000C03D0">
    <w:pPr>
      <w:pStyle w:val="Footer"/>
      <w:ind w:right="36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81B" w:rsidRDefault="0049681B">
      <w:r>
        <w:separator/>
      </w:r>
    </w:p>
  </w:footnote>
  <w:footnote w:type="continuationSeparator" w:id="0">
    <w:p w:rsidR="0049681B" w:rsidRDefault="004968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77738743"/>
      <w:placeholder>
        <w:docPart w:val="14224C8B643E40E69E69ADC4871CDDE3"/>
      </w:placeholder>
      <w:dataBinding w:prefixMappings="xmlns:ns0='http://schemas.openxmlformats.org/package/2006/metadata/core-properties' xmlns:ns1='http://purl.org/dc/elements/1.1/'" w:xpath="/ns0:coreProperties[1]/ns1:title[1]" w:storeItemID="{6C3C8BC8-F283-45AE-878A-BAB7291924A1}"/>
      <w:text/>
    </w:sdtPr>
    <w:sdtEndPr/>
    <w:sdtContent>
      <w:p w:rsidR="000C03D0" w:rsidRDefault="000C03D0">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5th grade- Coming of Age – Unit 6</w:t>
        </w:r>
      </w:p>
    </w:sdtContent>
  </w:sdt>
  <w:p w:rsidR="000C03D0" w:rsidRDefault="000C03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32B50"/>
    <w:multiLevelType w:val="hybridMultilevel"/>
    <w:tmpl w:val="D2327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415C69"/>
    <w:multiLevelType w:val="hybridMultilevel"/>
    <w:tmpl w:val="ED821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987DDB"/>
    <w:multiLevelType w:val="hybridMultilevel"/>
    <w:tmpl w:val="071C3632"/>
    <w:lvl w:ilvl="0" w:tplc="B646CC5E">
      <w:start w:val="2"/>
      <w:numFmt w:val="bullet"/>
      <w:lvlText w:val="-"/>
      <w:lvlJc w:val="left"/>
      <w:pPr>
        <w:tabs>
          <w:tab w:val="num" w:pos="576"/>
        </w:tabs>
        <w:ind w:left="360" w:hanging="14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8A1FDF"/>
    <w:multiLevelType w:val="multilevel"/>
    <w:tmpl w:val="C7720A4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nsid w:val="197A1C45"/>
    <w:multiLevelType w:val="hybridMultilevel"/>
    <w:tmpl w:val="88F23BB2"/>
    <w:lvl w:ilvl="0" w:tplc="267AD00E">
      <w:start w:val="1001"/>
      <w:numFmt w:val="bullet"/>
      <w:lvlText w:val="-"/>
      <w:lvlJc w:val="left"/>
      <w:pPr>
        <w:tabs>
          <w:tab w:val="num" w:pos="720"/>
        </w:tabs>
        <w:ind w:left="720" w:hanging="360"/>
      </w:pPr>
      <w:rPr>
        <w:rFonts w:ascii="Times New Roman" w:eastAsia="Times"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CFB07CE"/>
    <w:multiLevelType w:val="hybridMultilevel"/>
    <w:tmpl w:val="447EF280"/>
    <w:lvl w:ilvl="0" w:tplc="04090001">
      <w:start w:val="1"/>
      <w:numFmt w:val="bullet"/>
      <w:lvlText w:val=""/>
      <w:lvlJc w:val="left"/>
      <w:pPr>
        <w:ind w:left="743" w:hanging="360"/>
      </w:pPr>
      <w:rPr>
        <w:rFonts w:ascii="Symbol" w:hAnsi="Symbol"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6">
    <w:nsid w:val="1E0A2B39"/>
    <w:multiLevelType w:val="hybridMultilevel"/>
    <w:tmpl w:val="DBC4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2F379E"/>
    <w:multiLevelType w:val="hybridMultilevel"/>
    <w:tmpl w:val="EADCA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3806C6"/>
    <w:multiLevelType w:val="hybridMultilevel"/>
    <w:tmpl w:val="1A00F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7D5F2B"/>
    <w:multiLevelType w:val="hybridMultilevel"/>
    <w:tmpl w:val="9BD83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6209F6"/>
    <w:multiLevelType w:val="hybridMultilevel"/>
    <w:tmpl w:val="4B267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CB3E50"/>
    <w:multiLevelType w:val="hybridMultilevel"/>
    <w:tmpl w:val="6CB4C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3F54D1"/>
    <w:multiLevelType w:val="hybridMultilevel"/>
    <w:tmpl w:val="188C07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326A4A"/>
    <w:multiLevelType w:val="hybridMultilevel"/>
    <w:tmpl w:val="ABA2172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F85446"/>
    <w:multiLevelType w:val="hybridMultilevel"/>
    <w:tmpl w:val="6D420F9C"/>
    <w:lvl w:ilvl="0" w:tplc="EA92479E">
      <w:start w:val="2"/>
      <w:numFmt w:val="bullet"/>
      <w:lvlText w:val="-"/>
      <w:lvlJc w:val="left"/>
      <w:pPr>
        <w:tabs>
          <w:tab w:val="num" w:pos="360"/>
        </w:tabs>
        <w:ind w:left="216" w:hanging="216"/>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98E4BA8"/>
    <w:multiLevelType w:val="hybridMultilevel"/>
    <w:tmpl w:val="AABC8DEA"/>
    <w:lvl w:ilvl="0" w:tplc="1BE6BFF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2916BEB"/>
    <w:multiLevelType w:val="hybridMultilevel"/>
    <w:tmpl w:val="7930C1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79405F"/>
    <w:multiLevelType w:val="hybridMultilevel"/>
    <w:tmpl w:val="99D64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261139"/>
    <w:multiLevelType w:val="hybridMultilevel"/>
    <w:tmpl w:val="C8D8B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681C96"/>
    <w:multiLevelType w:val="hybridMultilevel"/>
    <w:tmpl w:val="5DA6344E"/>
    <w:lvl w:ilvl="0" w:tplc="B34ECA34">
      <w:start w:val="2"/>
      <w:numFmt w:val="bullet"/>
      <w:lvlText w:val="-"/>
      <w:lvlJc w:val="left"/>
      <w:pPr>
        <w:tabs>
          <w:tab w:val="num" w:pos="720"/>
        </w:tabs>
        <w:ind w:left="720" w:hanging="360"/>
      </w:pPr>
      <w:rPr>
        <w:rFonts w:ascii="Times New Roman" w:eastAsia="Times"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2BF3D0A"/>
    <w:multiLevelType w:val="hybridMultilevel"/>
    <w:tmpl w:val="6D420F9C"/>
    <w:lvl w:ilvl="0" w:tplc="E47ADEFC">
      <w:start w:val="1"/>
      <w:numFmt w:val="bullet"/>
      <w:lvlText w:val="-"/>
      <w:lvlJc w:val="left"/>
      <w:pPr>
        <w:tabs>
          <w:tab w:val="num" w:pos="360"/>
        </w:tabs>
        <w:ind w:left="0" w:firstLine="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8B025DB"/>
    <w:multiLevelType w:val="hybridMultilevel"/>
    <w:tmpl w:val="6D420F9C"/>
    <w:lvl w:ilvl="0" w:tplc="359A8CFC">
      <w:start w:val="2"/>
      <w:numFmt w:val="bullet"/>
      <w:lvlText w:val="-"/>
      <w:lvlJc w:val="left"/>
      <w:pPr>
        <w:tabs>
          <w:tab w:val="num" w:pos="360"/>
        </w:tabs>
        <w:ind w:left="0" w:firstLine="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AAA050F"/>
    <w:multiLevelType w:val="hybridMultilevel"/>
    <w:tmpl w:val="7A101CEC"/>
    <w:lvl w:ilvl="0" w:tplc="D0B00212">
      <w:start w:val="2"/>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D165590"/>
    <w:multiLevelType w:val="hybridMultilevel"/>
    <w:tmpl w:val="6D420F9C"/>
    <w:lvl w:ilvl="0" w:tplc="408C1F62">
      <w:start w:val="2"/>
      <w:numFmt w:val="bullet"/>
      <w:lvlText w:val="-"/>
      <w:lvlJc w:val="left"/>
      <w:pPr>
        <w:tabs>
          <w:tab w:val="num" w:pos="576"/>
        </w:tabs>
        <w:ind w:left="360" w:hanging="14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DCB0399"/>
    <w:multiLevelType w:val="hybridMultilevel"/>
    <w:tmpl w:val="535EB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EA5DF4"/>
    <w:multiLevelType w:val="hybridMultilevel"/>
    <w:tmpl w:val="62EC4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4F190C"/>
    <w:multiLevelType w:val="hybridMultilevel"/>
    <w:tmpl w:val="3C784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426168"/>
    <w:multiLevelType w:val="hybridMultilevel"/>
    <w:tmpl w:val="4E325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A154F3"/>
    <w:multiLevelType w:val="hybridMultilevel"/>
    <w:tmpl w:val="E396AB38"/>
    <w:lvl w:ilvl="0" w:tplc="41640E1A">
      <w:start w:val="1001"/>
      <w:numFmt w:val="bullet"/>
      <w:lvlText w:val="-"/>
      <w:lvlJc w:val="left"/>
      <w:pPr>
        <w:tabs>
          <w:tab w:val="num" w:pos="1140"/>
        </w:tabs>
        <w:ind w:left="1140" w:hanging="360"/>
      </w:pPr>
      <w:rPr>
        <w:rFonts w:ascii="Times New Roman" w:eastAsia="Times" w:hAnsi="Times New Roman" w:hint="default"/>
      </w:rPr>
    </w:lvl>
    <w:lvl w:ilvl="1" w:tplc="04090003" w:tentative="1">
      <w:start w:val="1"/>
      <w:numFmt w:val="bullet"/>
      <w:lvlText w:val="o"/>
      <w:lvlJc w:val="left"/>
      <w:pPr>
        <w:tabs>
          <w:tab w:val="num" w:pos="1860"/>
        </w:tabs>
        <w:ind w:left="1860" w:hanging="360"/>
      </w:pPr>
      <w:rPr>
        <w:rFonts w:ascii="Courier New" w:hAnsi="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9">
    <w:nsid w:val="76C404FA"/>
    <w:multiLevelType w:val="hybridMultilevel"/>
    <w:tmpl w:val="4ACA83B6"/>
    <w:lvl w:ilvl="0" w:tplc="D19E801A">
      <w:start w:val="2"/>
      <w:numFmt w:val="bullet"/>
      <w:lvlText w:val="-"/>
      <w:lvlJc w:val="left"/>
      <w:pPr>
        <w:tabs>
          <w:tab w:val="num" w:pos="720"/>
        </w:tabs>
        <w:ind w:left="720" w:hanging="360"/>
      </w:pPr>
      <w:rPr>
        <w:rFonts w:ascii="Times New Roman" w:eastAsia="Times"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8C30B6"/>
    <w:multiLevelType w:val="hybridMultilevel"/>
    <w:tmpl w:val="F8D465D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2"/>
  </w:num>
  <w:num w:numId="4">
    <w:abstractNumId w:val="19"/>
  </w:num>
  <w:num w:numId="5">
    <w:abstractNumId w:val="23"/>
  </w:num>
  <w:num w:numId="6">
    <w:abstractNumId w:val="14"/>
  </w:num>
  <w:num w:numId="7">
    <w:abstractNumId w:val="21"/>
  </w:num>
  <w:num w:numId="8">
    <w:abstractNumId w:val="20"/>
  </w:num>
  <w:num w:numId="9">
    <w:abstractNumId w:val="29"/>
  </w:num>
  <w:num w:numId="10">
    <w:abstractNumId w:val="28"/>
  </w:num>
  <w:num w:numId="11">
    <w:abstractNumId w:val="4"/>
  </w:num>
  <w:num w:numId="12">
    <w:abstractNumId w:val="9"/>
  </w:num>
  <w:num w:numId="13">
    <w:abstractNumId w:val="26"/>
  </w:num>
  <w:num w:numId="14">
    <w:abstractNumId w:val="17"/>
  </w:num>
  <w:num w:numId="15">
    <w:abstractNumId w:val="0"/>
  </w:num>
  <w:num w:numId="16">
    <w:abstractNumId w:val="10"/>
  </w:num>
  <w:num w:numId="17">
    <w:abstractNumId w:val="6"/>
  </w:num>
  <w:num w:numId="18">
    <w:abstractNumId w:val="8"/>
  </w:num>
  <w:num w:numId="19">
    <w:abstractNumId w:val="5"/>
  </w:num>
  <w:num w:numId="20">
    <w:abstractNumId w:val="1"/>
  </w:num>
  <w:num w:numId="21">
    <w:abstractNumId w:val="27"/>
  </w:num>
  <w:num w:numId="22">
    <w:abstractNumId w:val="7"/>
  </w:num>
  <w:num w:numId="23">
    <w:abstractNumId w:val="3"/>
  </w:num>
  <w:num w:numId="24">
    <w:abstractNumId w:val="18"/>
  </w:num>
  <w:num w:numId="25">
    <w:abstractNumId w:val="25"/>
  </w:num>
  <w:num w:numId="26">
    <w:abstractNumId w:val="12"/>
  </w:num>
  <w:num w:numId="27">
    <w:abstractNumId w:val="16"/>
  </w:num>
  <w:num w:numId="28">
    <w:abstractNumId w:val="13"/>
  </w:num>
  <w:num w:numId="29">
    <w:abstractNumId w:val="11"/>
  </w:num>
  <w:num w:numId="30">
    <w:abstractNumId w:val="24"/>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D050BC"/>
    <w:rsid w:val="00035A6B"/>
    <w:rsid w:val="00037BDA"/>
    <w:rsid w:val="00040B23"/>
    <w:rsid w:val="000549B9"/>
    <w:rsid w:val="0006678C"/>
    <w:rsid w:val="00084C7E"/>
    <w:rsid w:val="00090AF5"/>
    <w:rsid w:val="000A36DF"/>
    <w:rsid w:val="000C03D0"/>
    <w:rsid w:val="000F4E12"/>
    <w:rsid w:val="00106591"/>
    <w:rsid w:val="0011567D"/>
    <w:rsid w:val="0012194B"/>
    <w:rsid w:val="00122909"/>
    <w:rsid w:val="001A208E"/>
    <w:rsid w:val="00204E1F"/>
    <w:rsid w:val="002103DF"/>
    <w:rsid w:val="00233578"/>
    <w:rsid w:val="00234CAE"/>
    <w:rsid w:val="00253090"/>
    <w:rsid w:val="0027680A"/>
    <w:rsid w:val="00280115"/>
    <w:rsid w:val="00280A62"/>
    <w:rsid w:val="00286A55"/>
    <w:rsid w:val="002C222F"/>
    <w:rsid w:val="002D73FA"/>
    <w:rsid w:val="002F04D7"/>
    <w:rsid w:val="00316BA8"/>
    <w:rsid w:val="003431F3"/>
    <w:rsid w:val="003B51E7"/>
    <w:rsid w:val="003F5FC1"/>
    <w:rsid w:val="00400B28"/>
    <w:rsid w:val="00413CDE"/>
    <w:rsid w:val="0046475F"/>
    <w:rsid w:val="0049452A"/>
    <w:rsid w:val="0049681B"/>
    <w:rsid w:val="004A1DB9"/>
    <w:rsid w:val="004B18A4"/>
    <w:rsid w:val="004D7231"/>
    <w:rsid w:val="005039C7"/>
    <w:rsid w:val="005435B6"/>
    <w:rsid w:val="00551481"/>
    <w:rsid w:val="0059377E"/>
    <w:rsid w:val="005A2677"/>
    <w:rsid w:val="005B565D"/>
    <w:rsid w:val="005D5370"/>
    <w:rsid w:val="005E3D37"/>
    <w:rsid w:val="00643DCA"/>
    <w:rsid w:val="00671A22"/>
    <w:rsid w:val="00677403"/>
    <w:rsid w:val="006B2733"/>
    <w:rsid w:val="006B488E"/>
    <w:rsid w:val="006F6414"/>
    <w:rsid w:val="00743883"/>
    <w:rsid w:val="00754E4C"/>
    <w:rsid w:val="00767F06"/>
    <w:rsid w:val="007B7C95"/>
    <w:rsid w:val="0081586E"/>
    <w:rsid w:val="00836302"/>
    <w:rsid w:val="00842356"/>
    <w:rsid w:val="008556D1"/>
    <w:rsid w:val="008A77DB"/>
    <w:rsid w:val="009A4A41"/>
    <w:rsid w:val="009B46B6"/>
    <w:rsid w:val="00A25FEA"/>
    <w:rsid w:val="00A864BA"/>
    <w:rsid w:val="00AC09A5"/>
    <w:rsid w:val="00AF7A79"/>
    <w:rsid w:val="00B03AB6"/>
    <w:rsid w:val="00B31C85"/>
    <w:rsid w:val="00B737D1"/>
    <w:rsid w:val="00B80919"/>
    <w:rsid w:val="00B81B33"/>
    <w:rsid w:val="00B87617"/>
    <w:rsid w:val="00BF49BB"/>
    <w:rsid w:val="00C018ED"/>
    <w:rsid w:val="00C443F7"/>
    <w:rsid w:val="00C70B76"/>
    <w:rsid w:val="00C93E47"/>
    <w:rsid w:val="00C96EEF"/>
    <w:rsid w:val="00CA5033"/>
    <w:rsid w:val="00D042EF"/>
    <w:rsid w:val="00D050BC"/>
    <w:rsid w:val="00D62E79"/>
    <w:rsid w:val="00DB32B3"/>
    <w:rsid w:val="00DC1E1D"/>
    <w:rsid w:val="00DE6DC8"/>
    <w:rsid w:val="00E0078A"/>
    <w:rsid w:val="00E54017"/>
    <w:rsid w:val="00E9679D"/>
    <w:rsid w:val="00EE5D32"/>
    <w:rsid w:val="00F153E8"/>
    <w:rsid w:val="00F41B6C"/>
    <w:rsid w:val="00FE33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65D"/>
    <w:rPr>
      <w:sz w:val="24"/>
    </w:rPr>
  </w:style>
  <w:style w:type="paragraph" w:styleId="Heading1">
    <w:name w:val="heading 1"/>
    <w:basedOn w:val="Normal"/>
    <w:next w:val="Normal"/>
    <w:qFormat/>
    <w:rsid w:val="005B565D"/>
    <w:pPr>
      <w:keepNext/>
      <w:jc w:val="center"/>
      <w:outlineLvl w:val="0"/>
    </w:pPr>
    <w:rPr>
      <w:rFonts w:ascii="Arial" w:hAnsi="Arial"/>
      <w:b/>
      <w:sz w:val="18"/>
    </w:rPr>
  </w:style>
  <w:style w:type="paragraph" w:styleId="Heading2">
    <w:name w:val="heading 2"/>
    <w:basedOn w:val="Normal"/>
    <w:next w:val="Normal"/>
    <w:qFormat/>
    <w:rsid w:val="005B565D"/>
    <w:pPr>
      <w:keepNext/>
      <w:jc w:val="center"/>
      <w:outlineLvl w:val="1"/>
    </w:pPr>
    <w:rPr>
      <w:rFonts w:ascii="Arial" w:hAnsi="Arial"/>
      <w:b/>
    </w:rPr>
  </w:style>
  <w:style w:type="paragraph" w:styleId="Heading3">
    <w:name w:val="heading 3"/>
    <w:basedOn w:val="Normal"/>
    <w:next w:val="Normal"/>
    <w:qFormat/>
    <w:rsid w:val="005B565D"/>
    <w:pPr>
      <w:keepNext/>
      <w:jc w:val="center"/>
      <w:outlineLvl w:val="2"/>
    </w:pPr>
    <w:rPr>
      <w:rFonts w:ascii="Arial" w:hAnsi="Arial"/>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B565D"/>
    <w:pPr>
      <w:tabs>
        <w:tab w:val="center" w:pos="4320"/>
        <w:tab w:val="right" w:pos="8640"/>
      </w:tabs>
    </w:pPr>
  </w:style>
  <w:style w:type="paragraph" w:styleId="Footer">
    <w:name w:val="footer"/>
    <w:basedOn w:val="Normal"/>
    <w:link w:val="FooterChar"/>
    <w:uiPriority w:val="99"/>
    <w:rsid w:val="005B565D"/>
    <w:pPr>
      <w:tabs>
        <w:tab w:val="center" w:pos="4320"/>
        <w:tab w:val="right" w:pos="8640"/>
      </w:tabs>
    </w:pPr>
  </w:style>
  <w:style w:type="character" w:styleId="PageNumber">
    <w:name w:val="page number"/>
    <w:basedOn w:val="DefaultParagraphFont"/>
    <w:rsid w:val="005B565D"/>
  </w:style>
  <w:style w:type="paragraph" w:styleId="BodyText">
    <w:name w:val="Body Text"/>
    <w:basedOn w:val="Normal"/>
    <w:rsid w:val="005B565D"/>
    <w:rPr>
      <w:rFonts w:ascii="Arial" w:hAnsi="Arial"/>
      <w:sz w:val="18"/>
    </w:rPr>
  </w:style>
  <w:style w:type="paragraph" w:styleId="BodyText2">
    <w:name w:val="Body Text 2"/>
    <w:basedOn w:val="Normal"/>
    <w:rsid w:val="005B565D"/>
    <w:pPr>
      <w:jc w:val="center"/>
    </w:pPr>
    <w:rPr>
      <w:rFonts w:ascii="Arial" w:hAnsi="Arial"/>
      <w:sz w:val="18"/>
    </w:rPr>
  </w:style>
  <w:style w:type="paragraph" w:styleId="BodyText3">
    <w:name w:val="Body Text 3"/>
    <w:basedOn w:val="Normal"/>
    <w:rsid w:val="005B565D"/>
    <w:rPr>
      <w:rFonts w:ascii="Arial" w:hAnsi="Arial"/>
      <w:color w:val="FF0000"/>
      <w:sz w:val="20"/>
    </w:rPr>
  </w:style>
  <w:style w:type="character" w:customStyle="1" w:styleId="HeaderChar">
    <w:name w:val="Header Char"/>
    <w:basedOn w:val="DefaultParagraphFont"/>
    <w:link w:val="Header"/>
    <w:uiPriority w:val="99"/>
    <w:rsid w:val="00E9679D"/>
    <w:rPr>
      <w:sz w:val="24"/>
    </w:rPr>
  </w:style>
  <w:style w:type="paragraph" w:styleId="BalloonText">
    <w:name w:val="Balloon Text"/>
    <w:basedOn w:val="Normal"/>
    <w:link w:val="BalloonTextChar"/>
    <w:uiPriority w:val="99"/>
    <w:semiHidden/>
    <w:unhideWhenUsed/>
    <w:rsid w:val="00E9679D"/>
    <w:rPr>
      <w:rFonts w:ascii="Tahoma" w:hAnsi="Tahoma" w:cs="Tahoma"/>
      <w:sz w:val="16"/>
      <w:szCs w:val="16"/>
    </w:rPr>
  </w:style>
  <w:style w:type="character" w:customStyle="1" w:styleId="BalloonTextChar">
    <w:name w:val="Balloon Text Char"/>
    <w:basedOn w:val="DefaultParagraphFont"/>
    <w:link w:val="BalloonText"/>
    <w:uiPriority w:val="99"/>
    <w:semiHidden/>
    <w:rsid w:val="00E9679D"/>
    <w:rPr>
      <w:rFonts w:ascii="Tahoma" w:hAnsi="Tahoma" w:cs="Tahoma"/>
      <w:sz w:val="16"/>
      <w:szCs w:val="16"/>
    </w:rPr>
  </w:style>
  <w:style w:type="paragraph" w:customStyle="1" w:styleId="Body1">
    <w:name w:val="Body 1"/>
    <w:rsid w:val="00E9679D"/>
    <w:rPr>
      <w:rFonts w:ascii="Helvetica" w:eastAsia="Arial Unicode MS" w:hAnsi="Helvetica"/>
      <w:color w:val="000000"/>
      <w:sz w:val="24"/>
    </w:rPr>
  </w:style>
  <w:style w:type="character" w:customStyle="1" w:styleId="FooterChar">
    <w:name w:val="Footer Char"/>
    <w:basedOn w:val="DefaultParagraphFont"/>
    <w:link w:val="Footer"/>
    <w:uiPriority w:val="99"/>
    <w:rsid w:val="00E9679D"/>
    <w:rPr>
      <w:sz w:val="24"/>
    </w:rPr>
  </w:style>
  <w:style w:type="paragraph" w:styleId="ListParagraph">
    <w:name w:val="List Paragraph"/>
    <w:basedOn w:val="Normal"/>
    <w:uiPriority w:val="34"/>
    <w:qFormat/>
    <w:rsid w:val="00E9679D"/>
    <w:pPr>
      <w:ind w:left="720"/>
      <w:contextualSpacing/>
    </w:pPr>
    <w:rPr>
      <w:rFonts w:ascii="Cambria" w:eastAsia="MS Mincho" w:hAnsi="Cambria"/>
      <w:szCs w:val="24"/>
    </w:rPr>
  </w:style>
  <w:style w:type="character" w:styleId="Hyperlink">
    <w:name w:val="Hyperlink"/>
    <w:basedOn w:val="DefaultParagraphFont"/>
    <w:uiPriority w:val="99"/>
    <w:unhideWhenUsed/>
    <w:rsid w:val="00E9679D"/>
    <w:rPr>
      <w:color w:val="0000FF" w:themeColor="hyperlink"/>
      <w:u w:val="single"/>
    </w:rPr>
  </w:style>
  <w:style w:type="table" w:styleId="TableGrid">
    <w:name w:val="Table Grid"/>
    <w:basedOn w:val="TableNormal"/>
    <w:uiPriority w:val="59"/>
    <w:rsid w:val="00E540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43883"/>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1">
    <w:name w:val="heading 1"/>
    <w:basedOn w:val="Normal"/>
    <w:next w:val="Normal"/>
    <w:qFormat/>
    <w:pPr>
      <w:keepNext/>
      <w:jc w:val="center"/>
      <w:outlineLvl w:val="0"/>
    </w:pPr>
    <w:rPr>
      <w:rFonts w:ascii="Arial" w:hAnsi="Arial"/>
      <w:b/>
      <w:sz w:val="18"/>
    </w:rPr>
  </w:style>
  <w:style w:type="paragraph" w:styleId="Heading2">
    <w:name w:val="heading 2"/>
    <w:basedOn w:val="Normal"/>
    <w:next w:val="Normal"/>
    <w:qFormat/>
    <w:pPr>
      <w:keepNext/>
      <w:jc w:val="center"/>
      <w:outlineLvl w:val="1"/>
    </w:pPr>
    <w:rPr>
      <w:rFonts w:ascii="Arial" w:hAnsi="Arial"/>
      <w:b/>
    </w:rPr>
  </w:style>
  <w:style w:type="paragraph" w:styleId="Heading3">
    <w:name w:val="heading 3"/>
    <w:basedOn w:val="Normal"/>
    <w:next w:val="Normal"/>
    <w:qFormat/>
    <w:pPr>
      <w:keepNext/>
      <w:jc w:val="center"/>
      <w:outlineLvl w:val="2"/>
    </w:pPr>
    <w:rPr>
      <w:rFonts w:ascii="Arial" w:hAnsi="Arial"/>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rPr>
      <w:rFonts w:ascii="Arial" w:hAnsi="Arial"/>
      <w:sz w:val="18"/>
    </w:rPr>
  </w:style>
  <w:style w:type="paragraph" w:styleId="BodyText2">
    <w:name w:val="Body Text 2"/>
    <w:basedOn w:val="Normal"/>
    <w:pPr>
      <w:jc w:val="center"/>
    </w:pPr>
    <w:rPr>
      <w:rFonts w:ascii="Arial" w:hAnsi="Arial"/>
      <w:sz w:val="18"/>
    </w:rPr>
  </w:style>
  <w:style w:type="paragraph" w:styleId="BodyText3">
    <w:name w:val="Body Text 3"/>
    <w:basedOn w:val="Normal"/>
    <w:rPr>
      <w:rFonts w:ascii="Arial" w:hAnsi="Arial"/>
      <w:color w:val="FF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ideo.msnbc.msn.com/nbc-news/49104343" TargetMode="External"/><Relationship Id="rId13" Type="http://schemas.openxmlformats.org/officeDocument/2006/relationships/hyperlink" Target="http://en.wikipedia.org/wiki/Bildungsroman" TargetMode="External"/><Relationship Id="rId18" Type="http://schemas.openxmlformats.org/officeDocument/2006/relationships/hyperlink" Target="http://www.beyondbooks.com/lit71/1f.asp" TargetMode="External"/><Relationship Id="rId26" Type="http://schemas.openxmlformats.org/officeDocument/2006/relationships/hyperlink" Target="http://www.godtube.com/watch/?v=FJ22CMNU" TargetMode="External"/><Relationship Id="rId3" Type="http://schemas.microsoft.com/office/2007/relationships/stylesWithEffects" Target="stylesWithEffects.xml"/><Relationship Id="rId21" Type="http://schemas.openxmlformats.org/officeDocument/2006/relationships/hyperlink" Target="http://bllblogs.typepad.com/files/5th_grade_common_core_reading_literature_activities1.pdf" TargetMode="External"/><Relationship Id="rId7" Type="http://schemas.openxmlformats.org/officeDocument/2006/relationships/endnotes" Target="endnotes.xml"/><Relationship Id="rId12" Type="http://schemas.openxmlformats.org/officeDocument/2006/relationships/hyperlink" Target="http://www.scholastic.com/browse/collection.jsp?id=518" TargetMode="External"/><Relationship Id="rId17" Type="http://schemas.openxmlformats.org/officeDocument/2006/relationships/image" Target="media/image2.jpeg"/><Relationship Id="rId25" Type="http://schemas.openxmlformats.org/officeDocument/2006/relationships/hyperlink" Target="http://www.readwritethink.org/classroom-resources/lesson-plans/once-they-hooked-reel-995.html"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eadwritethink.org/classroom-resources/lesson-plans/know-movie-coming-what-854.html%20?tab=1" TargetMode="External"/><Relationship Id="rId20" Type="http://schemas.openxmlformats.org/officeDocument/2006/relationships/hyperlink" Target="http://bringinghistoryhome.org/fourth/unit-2"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orts.yahoo.com/news/ncaaf--the-girl-with-the--zebra-leg--wows-hog-country.html" TargetMode="External"/><Relationship Id="rId24" Type="http://schemas.openxmlformats.org/officeDocument/2006/relationships/hyperlink" Target="http://www.readwritethink.org/classroom-resources/lesson-plans/literature-jumping-point-nonfiction-845.html" TargetMode="External"/><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1.jpeg"/><Relationship Id="rId23" Type="http://schemas.openxmlformats.org/officeDocument/2006/relationships/hyperlink" Target="http://www.gwinnett.k12.ga.us/LanguageartsES.nsf/2706AA2174B7176485257A50005ADF8D/$file/fifthgradereadingcompareandcontrastpart1.pdf" TargetMode="External"/><Relationship Id="rId28" Type="http://schemas.openxmlformats.org/officeDocument/2006/relationships/header" Target="header1.xml"/><Relationship Id="rId10" Type="http://schemas.openxmlformats.org/officeDocument/2006/relationships/hyperlink" Target="http://www.americancheerleader.com/2012/10/cheerleader-of-the-month-patience-beard-2/" TargetMode="External"/><Relationship Id="rId19" Type="http://schemas.openxmlformats.org/officeDocument/2006/relationships/image" Target="media/image3.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avvykidsofarkansas.com/savvyblog/every-child-needs-a-cheerleader/" TargetMode="External"/><Relationship Id="rId14" Type="http://schemas.openxmlformats.org/officeDocument/2006/relationships/hyperlink" Target="http://classiclit.about.com/od/novelbookreviews/tp/aatp_comingofag.htm" TargetMode="External"/><Relationship Id="rId22" Type="http://schemas.openxmlformats.org/officeDocument/2006/relationships/hyperlink" Target="http://agi.seaford.k12.de.us/sites/LFSdigital/units/ELA%20Unit%20Topics/Story%20and%20Character%20analysis.aspx" TargetMode="External"/><Relationship Id="rId27" Type="http://schemas.openxmlformats.org/officeDocument/2006/relationships/hyperlink" Target="http://harpfifthgradeccss.wikispaces.com/Unit+Six" TargetMode="External"/><Relationship Id="rId30"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4224C8B643E40E69E69ADC4871CDDE3"/>
        <w:category>
          <w:name w:val="General"/>
          <w:gallery w:val="placeholder"/>
        </w:category>
        <w:types>
          <w:type w:val="bbPlcHdr"/>
        </w:types>
        <w:behaviors>
          <w:behavior w:val="content"/>
        </w:behaviors>
        <w:guid w:val="{264C045F-84FF-4152-A075-061DE28454D1}"/>
      </w:docPartPr>
      <w:docPartBody>
        <w:p w:rsidR="00C81183" w:rsidRDefault="00DD7094" w:rsidP="00DD7094">
          <w:pPr>
            <w:pStyle w:val="14224C8B643E40E69E69ADC4871CDDE3"/>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Arial Rounded MT Bold">
    <w:panose1 w:val="020F0704030504030204"/>
    <w:charset w:val="00"/>
    <w:family w:val="swiss"/>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DD7094"/>
    <w:rsid w:val="00126DC5"/>
    <w:rsid w:val="0015432E"/>
    <w:rsid w:val="00221640"/>
    <w:rsid w:val="0023714A"/>
    <w:rsid w:val="003358E6"/>
    <w:rsid w:val="0037587F"/>
    <w:rsid w:val="0042442A"/>
    <w:rsid w:val="004F7C08"/>
    <w:rsid w:val="007C64E6"/>
    <w:rsid w:val="00B351CB"/>
    <w:rsid w:val="00C81183"/>
    <w:rsid w:val="00DD7094"/>
    <w:rsid w:val="00DF3612"/>
    <w:rsid w:val="00E67488"/>
    <w:rsid w:val="00EE6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1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4224C8B643E40E69E69ADC4871CDDE3">
    <w:name w:val="14224C8B643E40E69E69ADC4871CDDE3"/>
    <w:rsid w:val="00DD709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2434</Words>
  <Characters>16832</Characters>
  <Application>Microsoft Office Word</Application>
  <DocSecurity>4</DocSecurity>
  <Lines>140</Lines>
  <Paragraphs>38</Paragraphs>
  <ScaleCrop>false</ScaleCrop>
  <HeadingPairs>
    <vt:vector size="2" baseType="variant">
      <vt:variant>
        <vt:lpstr>Title</vt:lpstr>
      </vt:variant>
      <vt:variant>
        <vt:i4>1</vt:i4>
      </vt:variant>
    </vt:vector>
  </HeadingPairs>
  <TitlesOfParts>
    <vt:vector size="1" baseType="lpstr">
      <vt:lpstr>5th grade- Coming of Age – Unit 6</vt:lpstr>
    </vt:vector>
  </TitlesOfParts>
  <Company>McTighe &amp; Associates</Company>
  <LinksUpToDate>false</LinksUpToDate>
  <CharactersWithSpaces>19228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5th grade- Coming of Age – Unit 6</dc:title>
  <dc:creator>Jay McTighe</dc:creator>
  <cp:lastModifiedBy>Springdale Public Schools</cp:lastModifiedBy>
  <cp:revision>2</cp:revision>
  <cp:lastPrinted>2013-03-13T19:02:00Z</cp:lastPrinted>
  <dcterms:created xsi:type="dcterms:W3CDTF">2013-05-01T18:18:00Z</dcterms:created>
  <dcterms:modified xsi:type="dcterms:W3CDTF">2013-05-01T18:18:00Z</dcterms:modified>
</cp:coreProperties>
</file>